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EB39" w14:textId="681BFE7D" w:rsidR="00511871" w:rsidRPr="00FF4DD6" w:rsidRDefault="00FF4DD6" w:rsidP="00FF4DD6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t>1</w:t>
      </w:r>
      <w:r w:rsidRPr="00FF4DD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end"/>
      </w:r>
      <w:r w:rsidR="00511871"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511871" w:rsidRPr="00FF4DD6">
        <w:rPr>
          <w:rFonts w:cs="Franklin Gothic Book"/>
          <w:i/>
          <w:iCs/>
          <w:color w:val="44546A" w:themeColor="text2"/>
          <w:szCs w:val="24"/>
        </w:rPr>
        <w:t>(V2014 del1, 2,5 poeng)</w:t>
      </w:r>
    </w:p>
    <w:p w14:paraId="16DE5EC6" w14:textId="1ACA03C7" w:rsidR="00511871" w:rsidRPr="00511871" w:rsidRDefault="00511871" w:rsidP="00511871">
      <w:pPr>
        <w:pStyle w:val="Listeavsnitt"/>
        <w:numPr>
          <w:ilvl w:val="0"/>
          <w:numId w:val="7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Fyll ut det som mangler i verditabellen for </w:t>
      </w:r>
      <w:proofErr w:type="gramStart"/>
      <w:r>
        <w:rPr>
          <w:rFonts w:cs="Franklin Gothic Book"/>
          <w:iCs/>
          <w:szCs w:val="24"/>
        </w:rPr>
        <w:t xml:space="preserve">funksjonene </w:t>
      </w:r>
      <m:oMath>
        <m:r>
          <w:rPr>
            <w:rFonts w:ascii="Cambria Math" w:hAnsi="Cambria Math" w:cs="Franklin Gothic Book"/>
            <w:szCs w:val="24"/>
          </w:rPr>
          <m:t>f</m:t>
        </m:r>
      </m:oMath>
      <w:r>
        <w:rPr>
          <w:rFonts w:eastAsiaTheme="minorEastAsia" w:cs="Franklin Gothic Book"/>
          <w:iCs/>
          <w:szCs w:val="24"/>
        </w:rPr>
        <w:t xml:space="preserve"> og</w:t>
      </w:r>
      <w:proofErr w:type="gramEnd"/>
      <w:r>
        <w:rPr>
          <w:rFonts w:eastAsiaTheme="minorEastAsia" w:cs="Franklin Gothic Book"/>
          <w:iCs/>
          <w:szCs w:val="24"/>
        </w:rPr>
        <w:t xml:space="preserve"> </w:t>
      </w:r>
      <m:oMath>
        <m:r>
          <w:rPr>
            <w:rFonts w:ascii="Cambria Math" w:eastAsiaTheme="minorEastAsia" w:hAnsi="Cambria Math" w:cs="Franklin Gothic Book"/>
            <w:szCs w:val="24"/>
          </w:rPr>
          <m:t>g</m:t>
        </m:r>
      </m:oMath>
      <w:r>
        <w:rPr>
          <w:rFonts w:eastAsiaTheme="minorEastAsia" w:cs="Franklin Gothic Book"/>
          <w:iCs/>
          <w:szCs w:val="24"/>
        </w:rPr>
        <w:t xml:space="preserve"> gitt ved </w:t>
      </w:r>
    </w:p>
    <w:p w14:paraId="398ABEE4" w14:textId="77777777" w:rsidR="00511871" w:rsidRDefault="00511871" w:rsidP="00511871">
      <w:pPr>
        <w:spacing w:after="200"/>
        <w:rPr>
          <w:rFonts w:cs="Franklin Gothic Book"/>
          <w:iCs/>
          <w:szCs w:val="24"/>
        </w:rPr>
      </w:pPr>
    </w:p>
    <w:p w14:paraId="24ABAD82" w14:textId="02502E3C" w:rsidR="00511871" w:rsidRPr="00511871" w:rsidRDefault="00511871" w:rsidP="00511871">
      <w:pPr>
        <w:spacing w:after="200"/>
        <w:ind w:left="360"/>
        <w:rPr>
          <w:rFonts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f</m:t>
        </m:r>
        <m:d>
          <m:dPr>
            <m:ctrlPr>
              <w:rPr>
                <w:rFonts w:ascii="Cambria Math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 w:cs="Franklin Gothic Book"/>
                <w:szCs w:val="24"/>
              </w:rPr>
              <m:t>x</m:t>
            </m:r>
          </m:e>
        </m:d>
        <m:r>
          <w:rPr>
            <w:rFonts w:ascii="Cambria Math" w:hAnsi="Cambria Math" w:cs="Franklin Gothic Book"/>
            <w:szCs w:val="24"/>
          </w:rPr>
          <m:t>=2x-1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m:oMath>
        <m:r>
          <w:rPr>
            <w:rFonts w:ascii="Cambria Math" w:eastAsiaTheme="minorEastAsia" w:hAnsi="Cambria Math" w:cs="Franklin Gothic Book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Franklin Gothic Book"/>
            <w:szCs w:val="24"/>
          </w:rPr>
          <m:t>=</m:t>
        </m:r>
      </m:oMath>
      <w:r>
        <w:rPr>
          <w:rFonts w:eastAsiaTheme="minorEastAsia" w:cs="Franklin Gothic Book"/>
          <w:iCs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x</m:t>
            </m:r>
          </m:den>
        </m:f>
      </m:oMath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A953F1" w:rsidRPr="00A953F1" w14:paraId="4F17CE20" w14:textId="77777777" w:rsidTr="00065D87">
        <w:trPr>
          <w:trHeight w:val="397"/>
        </w:trPr>
        <w:tc>
          <w:tcPr>
            <w:tcW w:w="1271" w:type="dxa"/>
            <w:shd w:val="clear" w:color="auto" w:fill="D0CECE" w:themeFill="background2" w:themeFillShade="E6"/>
          </w:tcPr>
          <w:p w14:paraId="2375AC03" w14:textId="245AABC1" w:rsidR="00A953F1" w:rsidRPr="00A953F1" w:rsidRDefault="00A953F1" w:rsidP="005527A5">
            <w:pPr>
              <w:rPr>
                <w:b/>
                <w:i/>
                <w:iCs/>
                <w:color w:val="000000" w:themeColor="text1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oMath>
            </m:oMathPara>
          </w:p>
        </w:tc>
        <w:tc>
          <w:tcPr>
            <w:tcW w:w="1276" w:type="dxa"/>
            <w:shd w:val="clear" w:color="auto" w:fill="D0CECE" w:themeFill="background2" w:themeFillShade="E6"/>
          </w:tcPr>
          <w:p w14:paraId="7454AD5A" w14:textId="7C36AAFB" w:rsidR="00A953F1" w:rsidRPr="00A953F1" w:rsidRDefault="00A953F1" w:rsidP="005527A5">
            <w:pPr>
              <w:rPr>
                <w:b/>
                <w:i/>
                <w:iCs/>
                <w:color w:val="000000" w:themeColor="text1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17" w:type="dxa"/>
            <w:shd w:val="clear" w:color="auto" w:fill="D0CECE" w:themeFill="background2" w:themeFillShade="E6"/>
          </w:tcPr>
          <w:p w14:paraId="6F8B53B9" w14:textId="77777777" w:rsidR="00A953F1" w:rsidRPr="00A953F1" w:rsidRDefault="00A953F1" w:rsidP="005527A5">
            <w:pPr>
              <w:rPr>
                <w:b/>
                <w:iCs/>
                <w:color w:val="000000" w:themeColor="text1"/>
                <w:szCs w:val="24"/>
              </w:rPr>
            </w:pPr>
            <w:r w:rsidRPr="00A953F1">
              <w:rPr>
                <w:b/>
                <w:iCs/>
                <w:color w:val="000000" w:themeColor="text1"/>
                <w:szCs w:val="24"/>
              </w:rPr>
              <w:t>Koordinater</w:t>
            </w:r>
          </w:p>
        </w:tc>
      </w:tr>
      <w:tr w:rsidR="00A953F1" w:rsidRPr="00A953F1" w14:paraId="19BBCDAA" w14:textId="77777777" w:rsidTr="00065D87">
        <w:trPr>
          <w:trHeight w:val="397"/>
        </w:trPr>
        <w:tc>
          <w:tcPr>
            <w:tcW w:w="1271" w:type="dxa"/>
          </w:tcPr>
          <w:p w14:paraId="5F4B8D72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  </w:t>
            </w:r>
            <w:r w:rsidRPr="00A953F1">
              <w:rPr>
                <w:iCs/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</w:tcPr>
          <w:p w14:paraId="707E36DD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-1</m:t>
                </m:r>
              </m:oMath>
            </m:oMathPara>
          </w:p>
        </w:tc>
        <w:tc>
          <w:tcPr>
            <w:tcW w:w="1417" w:type="dxa"/>
          </w:tcPr>
          <w:p w14:paraId="350B9E11" w14:textId="77777777" w:rsidR="00A953F1" w:rsidRPr="00A953F1" w:rsidRDefault="00A953F1" w:rsidP="005527A5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(0 , -1)</w:t>
            </w:r>
          </w:p>
        </w:tc>
      </w:tr>
      <w:tr w:rsidR="00A953F1" w:rsidRPr="00A953F1" w14:paraId="260DFC3C" w14:textId="77777777" w:rsidTr="00065D87">
        <w:trPr>
          <w:trHeight w:val="397"/>
        </w:trPr>
        <w:tc>
          <w:tcPr>
            <w:tcW w:w="1271" w:type="dxa"/>
          </w:tcPr>
          <w:p w14:paraId="54CDC447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</w:tcPr>
          <w:p w14:paraId="74EFC99B" w14:textId="38D4344C" w:rsidR="00A953F1" w:rsidRPr="00720350" w:rsidRDefault="00720350" w:rsidP="00720350">
            <w:pPr>
              <w:jc w:val="center"/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1</w:t>
            </w:r>
          </w:p>
        </w:tc>
        <w:tc>
          <w:tcPr>
            <w:tcW w:w="1417" w:type="dxa"/>
          </w:tcPr>
          <w:p w14:paraId="2E163C24" w14:textId="7363F659" w:rsidR="00A953F1" w:rsidRPr="00A953F1" w:rsidRDefault="00720350" w:rsidP="005527A5">
            <w:pPr>
              <w:rPr>
                <w:iCs/>
                <w:color w:val="000000" w:themeColor="text1"/>
                <w:szCs w:val="24"/>
              </w:rPr>
            </w:pPr>
            <w:r w:rsidRPr="00720350">
              <w:rPr>
                <w:iCs/>
                <w:color w:val="FF0000"/>
                <w:szCs w:val="24"/>
              </w:rPr>
              <w:t>(1</w:t>
            </w:r>
            <w:r>
              <w:rPr>
                <w:iCs/>
                <w:color w:val="FF0000"/>
                <w:szCs w:val="24"/>
              </w:rPr>
              <w:t xml:space="preserve"> </w:t>
            </w:r>
            <w:r w:rsidRPr="00720350">
              <w:rPr>
                <w:iCs/>
                <w:color w:val="FF0000"/>
                <w:szCs w:val="24"/>
              </w:rPr>
              <w:t>,</w:t>
            </w:r>
            <w:r>
              <w:rPr>
                <w:iCs/>
                <w:color w:val="FF0000"/>
                <w:szCs w:val="24"/>
              </w:rPr>
              <w:t xml:space="preserve"> </w:t>
            </w:r>
            <w:r w:rsidRPr="00720350">
              <w:rPr>
                <w:iCs/>
                <w:color w:val="FF0000"/>
                <w:szCs w:val="24"/>
              </w:rPr>
              <w:t>1)</w:t>
            </w:r>
          </w:p>
        </w:tc>
      </w:tr>
      <w:tr w:rsidR="00A953F1" w:rsidRPr="00A953F1" w14:paraId="1FEAECB2" w14:textId="77777777" w:rsidTr="00065D87">
        <w:trPr>
          <w:trHeight w:val="397"/>
        </w:trPr>
        <w:tc>
          <w:tcPr>
            <w:tcW w:w="1271" w:type="dxa"/>
          </w:tcPr>
          <w:p w14:paraId="01924465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</w:tcPr>
          <w:p w14:paraId="63568BD0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</w:tcPr>
          <w:p w14:paraId="0A3EA274" w14:textId="4AA253C3" w:rsidR="00A953F1" w:rsidRPr="00720350" w:rsidRDefault="00720350" w:rsidP="005527A5">
            <w:pPr>
              <w:rPr>
                <w:iCs/>
                <w:color w:val="FF0000"/>
                <w:szCs w:val="24"/>
              </w:rPr>
            </w:pPr>
            <w:r w:rsidRPr="00720350">
              <w:rPr>
                <w:iCs/>
                <w:color w:val="FF0000"/>
                <w:szCs w:val="24"/>
              </w:rPr>
              <w:t>(2 , 3)</w:t>
            </w:r>
          </w:p>
        </w:tc>
      </w:tr>
      <w:tr w:rsidR="00A953F1" w:rsidRPr="00A953F1" w14:paraId="45C9B14D" w14:textId="77777777" w:rsidTr="00065D87">
        <w:trPr>
          <w:trHeight w:val="397"/>
        </w:trPr>
        <w:tc>
          <w:tcPr>
            <w:tcW w:w="1271" w:type="dxa"/>
          </w:tcPr>
          <w:p w14:paraId="1287371E" w14:textId="77777777" w:rsidR="00A953F1" w:rsidRPr="00A953F1" w:rsidRDefault="00A953F1" w:rsidP="005527A5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953F1"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14:paraId="685A3431" w14:textId="50742C1E" w:rsidR="00A953F1" w:rsidRPr="00A953F1" w:rsidRDefault="00720350" w:rsidP="00720350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720350">
              <w:rPr>
                <w:iCs/>
                <w:color w:val="FF0000"/>
                <w:szCs w:val="24"/>
              </w:rPr>
              <w:t>5</w:t>
            </w:r>
          </w:p>
        </w:tc>
        <w:tc>
          <w:tcPr>
            <w:tcW w:w="1417" w:type="dxa"/>
          </w:tcPr>
          <w:p w14:paraId="679121C7" w14:textId="6547D506" w:rsidR="00A953F1" w:rsidRPr="00720350" w:rsidRDefault="00720350" w:rsidP="005527A5">
            <w:pPr>
              <w:rPr>
                <w:iCs/>
                <w:color w:val="FF0000"/>
                <w:szCs w:val="24"/>
              </w:rPr>
            </w:pPr>
            <w:r w:rsidRPr="00720350">
              <w:rPr>
                <w:iCs/>
                <w:color w:val="FF0000"/>
                <w:szCs w:val="24"/>
              </w:rPr>
              <w:t>(3 , 5)</w:t>
            </w:r>
          </w:p>
        </w:tc>
      </w:tr>
    </w:tbl>
    <w:tbl>
      <w:tblPr>
        <w:tblStyle w:val="Tabellrutenett"/>
        <w:tblpPr w:leftFromText="141" w:rightFromText="141" w:vertAnchor="text" w:horzAnchor="margin" w:tblpXSpec="right" w:tblpY="-207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</w:tblGrid>
      <w:tr w:rsidR="00065D87" w:rsidRPr="00A953F1" w14:paraId="45F6EF7A" w14:textId="77777777" w:rsidTr="00065D87">
        <w:trPr>
          <w:trHeight w:val="340"/>
        </w:trPr>
        <w:tc>
          <w:tcPr>
            <w:tcW w:w="1271" w:type="dxa"/>
            <w:shd w:val="clear" w:color="auto" w:fill="D0CECE" w:themeFill="background2" w:themeFillShade="E6"/>
          </w:tcPr>
          <w:p w14:paraId="0776D2DD" w14:textId="77777777" w:rsidR="00065D87" w:rsidRPr="00A953F1" w:rsidRDefault="00065D87" w:rsidP="00065D87">
            <w:pPr>
              <w:rPr>
                <w:b/>
                <w:i/>
                <w:iCs/>
                <w:color w:val="000000" w:themeColor="text1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</m:oMath>
            </m:oMathPara>
          </w:p>
        </w:tc>
        <w:tc>
          <w:tcPr>
            <w:tcW w:w="1276" w:type="dxa"/>
            <w:shd w:val="clear" w:color="auto" w:fill="D0CECE" w:themeFill="background2" w:themeFillShade="E6"/>
          </w:tcPr>
          <w:p w14:paraId="74841AC9" w14:textId="77777777" w:rsidR="00065D87" w:rsidRPr="00A953F1" w:rsidRDefault="00065D87" w:rsidP="00065D87">
            <w:pPr>
              <w:rPr>
                <w:b/>
                <w:i/>
                <w:iCs/>
                <w:color w:val="000000" w:themeColor="text1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17" w:type="dxa"/>
            <w:shd w:val="clear" w:color="auto" w:fill="D0CECE" w:themeFill="background2" w:themeFillShade="E6"/>
          </w:tcPr>
          <w:p w14:paraId="0B047B32" w14:textId="77777777" w:rsidR="00065D87" w:rsidRPr="00A953F1" w:rsidRDefault="00065D87" w:rsidP="00065D87">
            <w:pPr>
              <w:rPr>
                <w:b/>
                <w:iCs/>
                <w:color w:val="000000" w:themeColor="text1"/>
                <w:szCs w:val="24"/>
              </w:rPr>
            </w:pPr>
            <w:r w:rsidRPr="00A953F1">
              <w:rPr>
                <w:b/>
                <w:iCs/>
                <w:color w:val="000000" w:themeColor="text1"/>
                <w:szCs w:val="24"/>
              </w:rPr>
              <w:t>Koordinater</w:t>
            </w:r>
          </w:p>
        </w:tc>
      </w:tr>
      <w:tr w:rsidR="00065D87" w:rsidRPr="00A953F1" w14:paraId="7A2A43A5" w14:textId="77777777" w:rsidTr="00065D87">
        <w:trPr>
          <w:trHeight w:val="340"/>
        </w:trPr>
        <w:tc>
          <w:tcPr>
            <w:tcW w:w="1271" w:type="dxa"/>
          </w:tcPr>
          <w:p w14:paraId="2D4DEBA5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1  </w:t>
            </w:r>
          </w:p>
        </w:tc>
        <w:tc>
          <w:tcPr>
            <w:tcW w:w="1276" w:type="dxa"/>
          </w:tcPr>
          <w:p w14:paraId="2155E7FE" w14:textId="0FC42E49" w:rsidR="00065D87" w:rsidRPr="00A953F1" w:rsidRDefault="00720350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720350">
              <w:rPr>
                <w:iCs/>
                <w:color w:val="FF0000"/>
                <w:szCs w:val="24"/>
              </w:rPr>
              <w:t>6</w:t>
            </w:r>
          </w:p>
        </w:tc>
        <w:tc>
          <w:tcPr>
            <w:tcW w:w="1417" w:type="dxa"/>
          </w:tcPr>
          <w:p w14:paraId="77B1C6F3" w14:textId="77777777" w:rsidR="00065D87" w:rsidRPr="00A953F1" w:rsidRDefault="00065D87" w:rsidP="00065D87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(1 , 6)</w:t>
            </w:r>
          </w:p>
        </w:tc>
      </w:tr>
      <w:tr w:rsidR="00065D87" w:rsidRPr="00A953F1" w14:paraId="7A48E1A0" w14:textId="77777777" w:rsidTr="00065D87">
        <w:trPr>
          <w:trHeight w:val="340"/>
        </w:trPr>
        <w:tc>
          <w:tcPr>
            <w:tcW w:w="1271" w:type="dxa"/>
          </w:tcPr>
          <w:p w14:paraId="42721C62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</w:tcPr>
          <w:p w14:paraId="2EB7B6CA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</w:tcPr>
          <w:p w14:paraId="58EC3F65" w14:textId="591C18D8" w:rsidR="00065D87" w:rsidRPr="00720350" w:rsidRDefault="00720350" w:rsidP="00065D87">
            <w:pPr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(2 , 3)</w:t>
            </w:r>
          </w:p>
        </w:tc>
      </w:tr>
      <w:tr w:rsidR="00065D87" w:rsidRPr="00A953F1" w14:paraId="52E6E6D7" w14:textId="77777777" w:rsidTr="00065D87">
        <w:trPr>
          <w:trHeight w:val="340"/>
        </w:trPr>
        <w:tc>
          <w:tcPr>
            <w:tcW w:w="1271" w:type="dxa"/>
          </w:tcPr>
          <w:p w14:paraId="5904B275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</w:tcPr>
          <w:p w14:paraId="243F0BBF" w14:textId="74305798" w:rsidR="00065D87" w:rsidRPr="00720350" w:rsidRDefault="00720350" w:rsidP="00065D87">
            <w:pPr>
              <w:jc w:val="center"/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2</w:t>
            </w:r>
          </w:p>
        </w:tc>
        <w:tc>
          <w:tcPr>
            <w:tcW w:w="1417" w:type="dxa"/>
          </w:tcPr>
          <w:p w14:paraId="21B25EAD" w14:textId="381C45B1" w:rsidR="00065D87" w:rsidRPr="00720350" w:rsidRDefault="00720350" w:rsidP="00065D87">
            <w:pPr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(3 , 2)</w:t>
            </w:r>
          </w:p>
        </w:tc>
      </w:tr>
      <w:tr w:rsidR="00065D87" w:rsidRPr="00A953F1" w14:paraId="21179B7A" w14:textId="77777777" w:rsidTr="00065D87">
        <w:trPr>
          <w:trHeight w:val="340"/>
        </w:trPr>
        <w:tc>
          <w:tcPr>
            <w:tcW w:w="1271" w:type="dxa"/>
          </w:tcPr>
          <w:p w14:paraId="7F32B7B1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4</w:t>
            </w:r>
          </w:p>
        </w:tc>
        <w:tc>
          <w:tcPr>
            <w:tcW w:w="1276" w:type="dxa"/>
          </w:tcPr>
          <w:p w14:paraId="57BE0F97" w14:textId="19B03CBD" w:rsidR="00065D87" w:rsidRPr="00720350" w:rsidRDefault="00720350" w:rsidP="00065D87">
            <w:pPr>
              <w:jc w:val="center"/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1,5</w:t>
            </w:r>
          </w:p>
        </w:tc>
        <w:tc>
          <w:tcPr>
            <w:tcW w:w="1417" w:type="dxa"/>
          </w:tcPr>
          <w:p w14:paraId="3168EB4C" w14:textId="429F375E" w:rsidR="00065D87" w:rsidRPr="00A953F1" w:rsidRDefault="00720350" w:rsidP="00065D87">
            <w:p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(4 , </w:t>
            </w:r>
            <w:r w:rsidRPr="007F22B5">
              <w:rPr>
                <w:iCs/>
                <w:szCs w:val="24"/>
              </w:rPr>
              <w:t>1</w:t>
            </w:r>
            <w:r w:rsidR="00065D87" w:rsidRPr="007F22B5">
              <w:rPr>
                <w:iCs/>
                <w:szCs w:val="24"/>
              </w:rPr>
              <w:t>,5</w:t>
            </w:r>
            <w:r w:rsidR="00065D87">
              <w:rPr>
                <w:iCs/>
                <w:color w:val="000000" w:themeColor="text1"/>
                <w:szCs w:val="24"/>
              </w:rPr>
              <w:t>)</w:t>
            </w:r>
          </w:p>
        </w:tc>
      </w:tr>
      <w:tr w:rsidR="00065D87" w:rsidRPr="00A953F1" w14:paraId="5E425DC9" w14:textId="77777777" w:rsidTr="00065D87">
        <w:trPr>
          <w:trHeight w:val="340"/>
        </w:trPr>
        <w:tc>
          <w:tcPr>
            <w:tcW w:w="1271" w:type="dxa"/>
          </w:tcPr>
          <w:p w14:paraId="21B45B22" w14:textId="77777777" w:rsidR="00065D87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5</w:t>
            </w:r>
          </w:p>
        </w:tc>
        <w:tc>
          <w:tcPr>
            <w:tcW w:w="1276" w:type="dxa"/>
          </w:tcPr>
          <w:p w14:paraId="1F18E997" w14:textId="77777777" w:rsidR="00065D87" w:rsidRPr="00A953F1" w:rsidRDefault="00065D87" w:rsidP="00065D87">
            <w:pPr>
              <w:jc w:val="center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1,2</w:t>
            </w:r>
          </w:p>
        </w:tc>
        <w:tc>
          <w:tcPr>
            <w:tcW w:w="1417" w:type="dxa"/>
          </w:tcPr>
          <w:p w14:paraId="19C60F37" w14:textId="180C25F3" w:rsidR="00065D87" w:rsidRPr="00720350" w:rsidRDefault="00720350" w:rsidP="00065D87">
            <w:pPr>
              <w:rPr>
                <w:iCs/>
                <w:color w:val="FF0000"/>
                <w:szCs w:val="24"/>
              </w:rPr>
            </w:pPr>
            <w:r>
              <w:rPr>
                <w:iCs/>
                <w:color w:val="FF0000"/>
                <w:szCs w:val="24"/>
              </w:rPr>
              <w:t>(5 , 1,2)</w:t>
            </w:r>
          </w:p>
        </w:tc>
      </w:tr>
    </w:tbl>
    <w:p w14:paraId="2F5A6FC2" w14:textId="77777777" w:rsidR="00511871" w:rsidRDefault="00511871" w:rsidP="005650EF">
      <w:pPr>
        <w:spacing w:after="200"/>
        <w:rPr>
          <w:rFonts w:asciiTheme="minorHAnsi" w:hAnsiTheme="minorHAnsi"/>
          <w:iCs/>
          <w:color w:val="44546A" w:themeColor="text2"/>
          <w:szCs w:val="24"/>
        </w:rPr>
      </w:pPr>
    </w:p>
    <w:p w14:paraId="2EDBB7D7" w14:textId="155CBC5E" w:rsidR="00065D87" w:rsidRPr="00065D87" w:rsidRDefault="00065D87" w:rsidP="00065D87">
      <w:pPr>
        <w:pStyle w:val="Listeavsnitt"/>
        <w:numPr>
          <w:ilvl w:val="0"/>
          <w:numId w:val="7"/>
        </w:numPr>
        <w:spacing w:after="200"/>
        <w:rPr>
          <w:rFonts w:asciiTheme="minorHAnsi" w:hAnsiTheme="minorHAnsi"/>
          <w:iCs/>
          <w:color w:val="44546A" w:themeColor="text2"/>
          <w:szCs w:val="24"/>
        </w:rPr>
      </w:pPr>
      <w:r>
        <w:t xml:space="preserve">Tegn grafene </w:t>
      </w:r>
      <w:proofErr w:type="gramStart"/>
      <w:r>
        <w:t xml:space="preserve">til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 koordinatsystemet nedenfor.</w:t>
      </w:r>
    </w:p>
    <w:p w14:paraId="7942DE72" w14:textId="77777777" w:rsidR="00065D87" w:rsidRDefault="00065D87" w:rsidP="00065D87">
      <w:pPr>
        <w:spacing w:after="200"/>
      </w:pPr>
    </w:p>
    <w:p w14:paraId="0633E922" w14:textId="070D7030" w:rsidR="00065D87" w:rsidRPr="00065D87" w:rsidRDefault="00065D87" w:rsidP="00065D87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  <w:szCs w:val="24"/>
        </w:rPr>
      </w:pPr>
      <w:r w:rsidRPr="00065D87">
        <w:rPr>
          <w:color w:val="000000" w:themeColor="text1"/>
          <w:szCs w:val="24"/>
        </w:rPr>
        <w:t>Skjæringspunktet</w:t>
      </w:r>
      <w:r>
        <w:rPr>
          <w:color w:val="000000" w:themeColor="text1"/>
          <w:szCs w:val="24"/>
        </w:rPr>
        <w:t xml:space="preserve"> mellom grafene </w:t>
      </w:r>
      <w:proofErr w:type="gramStart"/>
      <w:r>
        <w:rPr>
          <w:color w:val="000000" w:themeColor="text1"/>
          <w:szCs w:val="24"/>
        </w:rPr>
        <w:t xml:space="preserve">til </w:t>
      </w:r>
      <m:oMath>
        <m:r>
          <w:rPr>
            <w:rFonts w:ascii="Cambria Math" w:hAnsi="Cambria Math"/>
            <w:color w:val="000000" w:themeColor="text1"/>
            <w:szCs w:val="24"/>
          </w:rPr>
          <m:t>f</m:t>
        </m:r>
      </m:oMath>
      <w:r>
        <w:rPr>
          <w:rFonts w:eastAsiaTheme="minorEastAsia"/>
          <w:color w:val="000000" w:themeColor="text1"/>
          <w:szCs w:val="24"/>
        </w:rPr>
        <w:t xml:space="preserve"> og</w:t>
      </w:r>
      <w:proofErr w:type="gramEnd"/>
      <w:r>
        <w:rPr>
          <w:rFonts w:eastAsiaTheme="minorEastAsia"/>
          <w:color w:val="000000" w:themeColor="text1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Cs w:val="24"/>
          </w:rPr>
          <m:t>g</m:t>
        </m:r>
      </m:oMath>
      <w:r>
        <w:rPr>
          <w:rFonts w:eastAsiaTheme="minorEastAsia"/>
          <w:color w:val="000000" w:themeColor="text1"/>
          <w:szCs w:val="24"/>
        </w:rPr>
        <w:t xml:space="preserve"> er </w:t>
      </w:r>
      <w:r w:rsidR="00720350">
        <w:rPr>
          <w:rFonts w:eastAsiaTheme="minorEastAsia"/>
          <w:color w:val="FF0000"/>
          <w:szCs w:val="24"/>
        </w:rPr>
        <w:t>(2 , 3)</w:t>
      </w:r>
    </w:p>
    <w:p w14:paraId="76421670" w14:textId="77777777" w:rsidR="00065D87" w:rsidRPr="00065D87" w:rsidRDefault="00065D87" w:rsidP="00065D87">
      <w:pPr>
        <w:pStyle w:val="Listeavsnitt"/>
        <w:rPr>
          <w:rFonts w:asciiTheme="minorHAnsi" w:hAnsiTheme="minorHAnsi"/>
          <w:color w:val="000000" w:themeColor="text1"/>
          <w:szCs w:val="24"/>
        </w:rPr>
      </w:pPr>
    </w:p>
    <w:p w14:paraId="2AF14D81" w14:textId="112EF695" w:rsidR="00065D87" w:rsidRPr="00065D87" w:rsidRDefault="00720350" w:rsidP="00065D87">
      <w:pPr>
        <w:pStyle w:val="Listeavsnitt"/>
        <w:rPr>
          <w:rFonts w:asciiTheme="minorHAnsi" w:hAnsiTheme="minorHAnsi"/>
          <w:color w:val="000000" w:themeColor="text1"/>
          <w:szCs w:val="24"/>
        </w:rPr>
      </w:pPr>
      <w:r w:rsidRPr="00720350">
        <w:rPr>
          <w:rFonts w:eastAsiaTheme="minorEastAsia"/>
          <w:noProof/>
          <w:color w:val="000000" w:themeColor="text1"/>
          <w:lang w:eastAsia="nb-NO"/>
        </w:rPr>
        <w:drawing>
          <wp:inline distT="0" distB="0" distL="0" distR="0" wp14:anchorId="05ADE27D" wp14:editId="7AD67AB9">
            <wp:extent cx="4010585" cy="4124901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3F5E" w14:textId="77777777" w:rsidR="00A953F1" w:rsidRPr="00065D87" w:rsidRDefault="00A953F1" w:rsidP="005650EF">
      <w:pPr>
        <w:spacing w:after="200"/>
        <w:rPr>
          <w:rFonts w:asciiTheme="minorHAnsi" w:hAnsiTheme="minorHAnsi"/>
          <w:iCs/>
          <w:color w:val="000000" w:themeColor="text1"/>
          <w:szCs w:val="24"/>
        </w:rPr>
      </w:pPr>
    </w:p>
    <w:p w14:paraId="79FD0E15" w14:textId="77777777" w:rsidR="00720350" w:rsidRDefault="00720350" w:rsidP="005650EF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2A8E07F3" w14:textId="77777777" w:rsidR="00DA1E40" w:rsidRDefault="005650EF" w:rsidP="005650EF">
      <w:pPr>
        <w:spacing w:after="200"/>
        <w:rPr>
          <w:rFonts w:ascii="Times New Roman" w:hAnsi="Times New Roman" w:cs="Times New Roman"/>
          <w:iCs/>
          <w:noProof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3 del1, 2,5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  <w:r w:rsidR="00720350" w:rsidRPr="00720350">
        <w:rPr>
          <w:rFonts w:ascii="Times New Roman" w:hAnsi="Times New Roman" w:cs="Times New Roman"/>
          <w:iCs/>
          <w:noProof/>
          <w:szCs w:val="24"/>
        </w:rPr>
        <w:t xml:space="preserve"> </w:t>
      </w:r>
    </w:p>
    <w:p w14:paraId="45A4A9B1" w14:textId="2A344A42" w:rsidR="00DA1E40" w:rsidRPr="00DA1E40" w:rsidRDefault="007F22B5" w:rsidP="00DA1E40">
      <w:pPr>
        <w:pStyle w:val="Listeavsnitt"/>
        <w:numPr>
          <w:ilvl w:val="0"/>
          <w:numId w:val="15"/>
        </w:numPr>
        <w:spacing w:after="200"/>
        <w:rPr>
          <w:rFonts w:ascii="Times New Roman" w:hAnsi="Times New Roman" w:cs="Times New Roman"/>
          <w:iCs/>
          <w:noProof/>
          <w:szCs w:val="24"/>
        </w:rPr>
      </w:pPr>
      <w:r>
        <w:rPr>
          <w:rFonts w:ascii="Times New Roman" w:hAnsi="Times New Roman" w:cs="Times New Roman"/>
          <w:iCs/>
          <w:noProof/>
          <w:szCs w:val="24"/>
        </w:rP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150DDF47" w14:textId="5FFFC070" w:rsidR="00DA1E40" w:rsidRDefault="00DA1E40" w:rsidP="005650EF">
      <w:pPr>
        <w:spacing w:after="200"/>
        <w:rPr>
          <w:rFonts w:ascii="Times New Roman" w:hAnsi="Times New Roman" w:cs="Times New Roman"/>
          <w:iCs/>
          <w:noProof/>
          <w:szCs w:val="24"/>
        </w:rPr>
      </w:pPr>
      <w:r>
        <w:rPr>
          <w:noProof/>
          <w:lang w:eastAsia="nb-NO"/>
        </w:rPr>
        <w:drawing>
          <wp:inline distT="0" distB="0" distL="0" distR="0" wp14:anchorId="71867495" wp14:editId="4E33678C">
            <wp:extent cx="5686425" cy="2428875"/>
            <wp:effectExtent l="0" t="0" r="9525" b="9525"/>
            <wp:docPr id="197" name="Bild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8C15" w14:textId="77777777" w:rsidR="00DA1E40" w:rsidRDefault="00DA1E40" w:rsidP="00DA1E40">
      <w:pPr>
        <w:pStyle w:val="Listeavsnitt"/>
        <w:numPr>
          <w:ilvl w:val="0"/>
          <w:numId w:val="15"/>
        </w:numPr>
      </w:pPr>
      <w:r>
        <w:t xml:space="preserve">Tegn grafene </w:t>
      </w:r>
      <w:proofErr w:type="gramStart"/>
      <w:r>
        <w:t xml:space="preserve">til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 koordinatsystemet nedenfor. </w:t>
      </w:r>
    </w:p>
    <w:p w14:paraId="596BD65F" w14:textId="77777777" w:rsidR="00DA1E40" w:rsidRDefault="00DA1E40" w:rsidP="00DA1E40">
      <w:pPr>
        <w:pStyle w:val="Listeavsnitt"/>
      </w:pPr>
    </w:p>
    <w:p w14:paraId="190BE510" w14:textId="56ED27BA" w:rsidR="00DA1E40" w:rsidRDefault="00DA1E40" w:rsidP="00DA1E40">
      <w:pPr>
        <w:pStyle w:val="Listeavsnitt"/>
        <w:numPr>
          <w:ilvl w:val="0"/>
          <w:numId w:val="15"/>
        </w:numPr>
      </w:pPr>
      <w:r>
        <w:t xml:space="preserve">Skjæringspunktene mellom grafene til f og g </w:t>
      </w:r>
      <w:proofErr w:type="gramStart"/>
      <w:r>
        <w:t xml:space="preserve">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-1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1</m:t>
                </m:r>
              </m:e>
            </m:bar>
          </m:e>
        </m:d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2  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 xml:space="preserve">  4  </m:t>
                </m:r>
              </m:e>
            </m:bar>
          </m:e>
        </m:d>
      </m:oMath>
      <w:r>
        <w:rPr>
          <w:rFonts w:eastAsiaTheme="minorEastAsia"/>
        </w:rPr>
        <w:t xml:space="preserve"> </w:t>
      </w:r>
    </w:p>
    <w:p w14:paraId="785F5586" w14:textId="7129BC6A" w:rsidR="00DA1E40" w:rsidRDefault="00DA1E40" w:rsidP="00DA1E40">
      <w:pPr>
        <w:ind w:left="360"/>
      </w:pPr>
    </w:p>
    <w:p w14:paraId="7C60F727" w14:textId="2E7B5C22" w:rsidR="00DA1E40" w:rsidRDefault="00DA1E40" w:rsidP="00DA1E40">
      <w:pPr>
        <w:spacing w:after="200"/>
        <w:rPr>
          <w:rFonts w:ascii="Times New Roman" w:hAnsi="Times New Roman" w:cs="Times New Roman"/>
          <w:iCs/>
          <w:szCs w:val="24"/>
        </w:rPr>
      </w:pPr>
      <w:r>
        <w:rPr>
          <w:noProof/>
          <w:lang w:eastAsia="nb-NO"/>
        </w:rPr>
        <w:drawing>
          <wp:inline distT="0" distB="0" distL="0" distR="0" wp14:anchorId="4D8A5BB8" wp14:editId="4FED73BD">
            <wp:extent cx="3562134" cy="3905250"/>
            <wp:effectExtent l="0" t="0" r="635" b="0"/>
            <wp:docPr id="199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2583" cy="39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5C62" w14:textId="7D26695A" w:rsidR="00DA1E40" w:rsidRDefault="00DA1E40" w:rsidP="005650EF">
      <w:pPr>
        <w:spacing w:after="200"/>
        <w:rPr>
          <w:rFonts w:ascii="Times New Roman" w:hAnsi="Times New Roman" w:cs="Times New Roman"/>
          <w:iCs/>
          <w:szCs w:val="24"/>
        </w:rPr>
      </w:pPr>
    </w:p>
    <w:p w14:paraId="28EC4BCD" w14:textId="34C97218" w:rsidR="005650EF" w:rsidRPr="005650EF" w:rsidRDefault="00A50D9B" w:rsidP="005650EF">
      <w:pPr>
        <w:spacing w:after="200"/>
        <w:rPr>
          <w:rFonts w:ascii="Times New Roman" w:hAnsi="Times New Roman" w:cs="Times New Roman"/>
          <w:iCs/>
          <w:szCs w:val="24"/>
        </w:rPr>
      </w:pPr>
      <w:r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042897" wp14:editId="7836C412">
                <wp:simplePos x="0" y="0"/>
                <wp:positionH relativeFrom="column">
                  <wp:posOffset>5234305</wp:posOffset>
                </wp:positionH>
                <wp:positionV relativeFrom="paragraph">
                  <wp:posOffset>3133090</wp:posOffset>
                </wp:positionV>
                <wp:extent cx="276225" cy="1404620"/>
                <wp:effectExtent l="0" t="0" r="9525" b="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68B3" w14:textId="10CFF7E5" w:rsidR="00A50D9B" w:rsidRPr="00720350" w:rsidRDefault="00A50D9B" w:rsidP="00A50D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4289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2.15pt;margin-top:246.7pt;width:2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" stroked="f">
                <v:textbox style="mso-fit-shape-to-text:t">
                  <w:txbxContent>
                    <w:p w14:paraId="10F768B3" w14:textId="10CFF7E5" w:rsidR="00A50D9B" w:rsidRPr="00720350" w:rsidRDefault="00A50D9B" w:rsidP="00A50D9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804A95" wp14:editId="448CC22E">
                <wp:simplePos x="0" y="0"/>
                <wp:positionH relativeFrom="column">
                  <wp:posOffset>3395980</wp:posOffset>
                </wp:positionH>
                <wp:positionV relativeFrom="paragraph">
                  <wp:posOffset>3133090</wp:posOffset>
                </wp:positionV>
                <wp:extent cx="323850" cy="1404620"/>
                <wp:effectExtent l="0" t="0" r="0" b="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3AD7" w14:textId="3129D17B" w:rsidR="00720350" w:rsidRPr="00720350" w:rsidRDefault="00720350">
                            <w:pPr>
                              <w:rPr>
                                <w:color w:val="FF0000"/>
                              </w:rPr>
                            </w:pPr>
                            <w:r w:rsidRPr="00720350">
                              <w:rPr>
                                <w:color w:val="FF000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04A95" id="_x0000_s1027" type="#_x0000_t202" style="position:absolute;margin-left:267.4pt;margin-top:246.7pt;width:2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" stroked="f">
                <v:textbox style="mso-fit-shape-to-text:t">
                  <w:txbxContent>
                    <w:p w14:paraId="54173AD7" w14:textId="3129D17B" w:rsidR="00720350" w:rsidRPr="00720350" w:rsidRDefault="00720350">
                      <w:pPr>
                        <w:rPr>
                          <w:color w:val="FF0000"/>
                        </w:rPr>
                      </w:pPr>
                      <w:r w:rsidRPr="00720350">
                        <w:rPr>
                          <w:color w:val="FF000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B32B8B" wp14:editId="6A1ADEB0">
                <wp:simplePos x="0" y="0"/>
                <wp:positionH relativeFrom="column">
                  <wp:posOffset>3881755</wp:posOffset>
                </wp:positionH>
                <wp:positionV relativeFrom="paragraph">
                  <wp:posOffset>3142615</wp:posOffset>
                </wp:positionV>
                <wp:extent cx="323850" cy="1404620"/>
                <wp:effectExtent l="0" t="0" r="0" b="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ACF8" w14:textId="330DC19D" w:rsidR="00720350" w:rsidRPr="00720350" w:rsidRDefault="00720350" w:rsidP="00720350">
                            <w:pPr>
                              <w:rPr>
                                <w:color w:val="FF0000"/>
                              </w:rPr>
                            </w:pPr>
                            <w:r w:rsidRPr="00720350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32B8B" id="_x0000_s1028" type="#_x0000_t202" style="position:absolute;margin-left:305.65pt;margin-top:247.45pt;width:25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" stroked="f">
                <v:textbox style="mso-fit-shape-to-text:t">
                  <w:txbxContent>
                    <w:p w14:paraId="38B4ACF8" w14:textId="330DC19D" w:rsidR="00720350" w:rsidRPr="00720350" w:rsidRDefault="00720350" w:rsidP="00720350">
                      <w:pPr>
                        <w:rPr>
                          <w:color w:val="FF0000"/>
                        </w:rPr>
                      </w:pPr>
                      <w:r w:rsidRPr="00720350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271D14" wp14:editId="628743B0">
                <wp:simplePos x="0" y="0"/>
                <wp:positionH relativeFrom="column">
                  <wp:posOffset>4758055</wp:posOffset>
                </wp:positionH>
                <wp:positionV relativeFrom="paragraph">
                  <wp:posOffset>3142616</wp:posOffset>
                </wp:positionV>
                <wp:extent cx="323850" cy="247650"/>
                <wp:effectExtent l="0" t="0" r="0" b="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953B" w14:textId="2E01BE46" w:rsidR="00A50D9B" w:rsidRPr="00720350" w:rsidRDefault="00A50D9B" w:rsidP="00A50D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1D14" id="_x0000_s1029" type="#_x0000_t202" style="position:absolute;margin-left:374.65pt;margin-top:247.45pt;width:25.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" stroked="f">
                <v:textbox>
                  <w:txbxContent>
                    <w:p w14:paraId="4B16953B" w14:textId="2E01BE46" w:rsidR="00A50D9B" w:rsidRPr="00720350" w:rsidRDefault="00A50D9B" w:rsidP="00A50D9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0350"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FE81B" wp14:editId="37311318">
                <wp:simplePos x="0" y="0"/>
                <wp:positionH relativeFrom="column">
                  <wp:posOffset>1071880</wp:posOffset>
                </wp:positionH>
                <wp:positionV relativeFrom="paragraph">
                  <wp:posOffset>3856990</wp:posOffset>
                </wp:positionV>
                <wp:extent cx="3686175" cy="4172585"/>
                <wp:effectExtent l="0" t="0" r="9525" b="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17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4B8B" w14:textId="376AC080" w:rsidR="00720350" w:rsidRDefault="00720350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567C545" wp14:editId="6FB722B6">
                                  <wp:extent cx="3562134" cy="3905250"/>
                                  <wp:effectExtent l="0" t="0" r="635" b="0"/>
                                  <wp:docPr id="16" name="Bil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583" cy="3916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E81B" id="_x0000_s1030" type="#_x0000_t202" style="position:absolute;margin-left:84.4pt;margin-top:303.7pt;width:290.25pt;height:32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" stroked="f">
                <v:textbox>
                  <w:txbxContent>
                    <w:p w14:paraId="0FB24B8B" w14:textId="376AC080" w:rsidR="00720350" w:rsidRDefault="00720350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567C545" wp14:editId="6FB722B6">
                            <wp:extent cx="3562134" cy="3905250"/>
                            <wp:effectExtent l="0" t="0" r="635" b="0"/>
                            <wp:docPr id="16" name="Bil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583" cy="3916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350"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0E45F" wp14:editId="65735167">
                <wp:simplePos x="0" y="0"/>
                <wp:positionH relativeFrom="column">
                  <wp:posOffset>1109980</wp:posOffset>
                </wp:positionH>
                <wp:positionV relativeFrom="paragraph">
                  <wp:posOffset>1818640</wp:posOffset>
                </wp:positionV>
                <wp:extent cx="361950" cy="140462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DA75" w14:textId="2F7967DC" w:rsidR="00720350" w:rsidRPr="00720350" w:rsidRDefault="00720350" w:rsidP="007203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0E45F" id="_x0000_s1031" type="#_x0000_t202" style="position:absolute;margin-left:87.4pt;margin-top:143.2pt;width:2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" stroked="f">
                <v:textbox style="mso-fit-shape-to-text:t">
                  <w:txbxContent>
                    <w:p w14:paraId="249BDA75" w14:textId="2F7967DC" w:rsidR="00720350" w:rsidRPr="00720350" w:rsidRDefault="00720350" w:rsidP="0072035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0350" w:rsidRPr="00720350">
        <w:rPr>
          <w:rFonts w:ascii="Times New Roman" w:hAnsi="Times New Roman" w:cs="Times New Roman"/>
          <w:iCs/>
          <w:noProof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6038CC" wp14:editId="554A2948">
                <wp:simplePos x="0" y="0"/>
                <wp:positionH relativeFrom="column">
                  <wp:posOffset>1786255</wp:posOffset>
                </wp:positionH>
                <wp:positionV relativeFrom="paragraph">
                  <wp:posOffset>1828165</wp:posOffset>
                </wp:positionV>
                <wp:extent cx="657225" cy="1404620"/>
                <wp:effectExtent l="0" t="0" r="9525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AF71" w14:textId="24732B90" w:rsidR="00720350" w:rsidRPr="00720350" w:rsidRDefault="00720350" w:rsidP="007203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(1, 3)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038CC" id="_x0000_s1032" type="#_x0000_t202" style="position:absolute;margin-left:140.65pt;margin-top:143.9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" stroked="f">
                <v:textbox style="mso-fit-shape-to-text:t">
                  <w:txbxContent>
                    <w:p w14:paraId="67FBAF71" w14:textId="24732B90" w:rsidR="00720350" w:rsidRPr="00720350" w:rsidRDefault="00720350" w:rsidP="0072035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(1, 3)</w:t>
                      </w:r>
                    </w:p>
                  </w:txbxContent>
                </v:textbox>
              </v:shape>
            </w:pict>
          </mc:Fallback>
        </mc:AlternateContent>
      </w:r>
    </w:p>
    <w:p w14:paraId="4B99F923" w14:textId="010AD519" w:rsidR="0042764D" w:rsidRPr="00324E86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 w:rsidR="00A0048F">
        <w:rPr>
          <w:rFonts w:cs="Franklin Gothic Book"/>
          <w:i/>
          <w:iCs/>
          <w:color w:val="44546A" w:themeColor="text2"/>
          <w:szCs w:val="24"/>
        </w:rPr>
        <w:t>3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D961189" w14:textId="77777777" w:rsidR="004B2C42" w:rsidRDefault="004B2C42" w:rsidP="004B2C42">
      <w:p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-Fighters hopper motorsykkelen fra rampe 1 til rampe 2. En forenklet modell som beskriver et slikt hopp, er funksjonen </w:t>
      </w:r>
      <w:r>
        <w:rPr>
          <w:i/>
          <w:iCs/>
          <w:sz w:val="23"/>
          <w:szCs w:val="23"/>
        </w:rPr>
        <w:t xml:space="preserve">h </w:t>
      </w:r>
      <w:r>
        <w:rPr>
          <w:sz w:val="23"/>
          <w:szCs w:val="23"/>
        </w:rPr>
        <w:t>gitt ved</w:t>
      </w:r>
    </w:p>
    <w:p w14:paraId="712B7D73" w14:textId="77777777" w:rsidR="004B2C42" w:rsidRDefault="004B2C42" w:rsidP="004B2C42">
      <w:pPr>
        <w:rPr>
          <w:sz w:val="23"/>
          <w:szCs w:val="23"/>
        </w:rPr>
      </w:pPr>
    </w:p>
    <w:p w14:paraId="2C7885F6" w14:textId="77777777" w:rsidR="004B2C42" w:rsidRDefault="004B2C42" w:rsidP="004B2C42">
      <w:pPr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>h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sz w:val="23"/>
            <w:szCs w:val="23"/>
          </w:rPr>
          <m:t>=-0,05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+x+2</m:t>
        </m:r>
      </m:oMath>
    </w:p>
    <w:p w14:paraId="26B7F879" w14:textId="77777777" w:rsidR="004B2C42" w:rsidRDefault="004B2C42" w:rsidP="004B2C42">
      <w:pPr>
        <w:rPr>
          <w:rFonts w:eastAsiaTheme="minorEastAsia"/>
          <w:sz w:val="23"/>
          <w:szCs w:val="23"/>
        </w:rPr>
      </w:pPr>
    </w:p>
    <w:p w14:paraId="7AC40615" w14:textId="77777777" w:rsidR="004B2C42" w:rsidRDefault="004B2C42" w:rsidP="004B2C42">
      <w:pPr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Her </w:t>
      </w:r>
      <w:proofErr w:type="gramStart"/>
      <w:r>
        <w:rPr>
          <w:rFonts w:eastAsiaTheme="minorEastAsia"/>
          <w:sz w:val="23"/>
          <w:szCs w:val="23"/>
        </w:rPr>
        <w:t xml:space="preserve">viser </w:t>
      </w:r>
      <m:oMath>
        <m:r>
          <w:rPr>
            <w:rFonts w:ascii="Cambria Math" w:eastAsiaTheme="minorEastAsia" w:hAnsi="Cambria Math"/>
            <w:sz w:val="23"/>
            <w:szCs w:val="23"/>
          </w:rPr>
          <m:t>h(x)</m:t>
        </m:r>
      </m:oMath>
      <w:r>
        <w:rPr>
          <w:rFonts w:eastAsiaTheme="minorEastAsia"/>
          <w:sz w:val="23"/>
          <w:szCs w:val="23"/>
        </w:rPr>
        <w:t xml:space="preserve"> hvor</w:t>
      </w:r>
      <w:proofErr w:type="gramEnd"/>
      <w:r>
        <w:rPr>
          <w:rFonts w:eastAsiaTheme="minorEastAsia"/>
          <w:sz w:val="23"/>
          <w:szCs w:val="23"/>
        </w:rPr>
        <w:t xml:space="preserve"> mange meter motorsykkelen er over bakken når den er </w:t>
      </w:r>
      <m:oMath>
        <m:r>
          <w:rPr>
            <w:rFonts w:ascii="Cambria Math" w:eastAsiaTheme="minorEastAsia" w:hAnsi="Cambria Math"/>
            <w:sz w:val="23"/>
            <w:szCs w:val="23"/>
          </w:rPr>
          <m:t>x</m:t>
        </m:r>
      </m:oMath>
      <w:r>
        <w:rPr>
          <w:rFonts w:eastAsiaTheme="minorEastAsia"/>
          <w:sz w:val="23"/>
          <w:szCs w:val="23"/>
        </w:rPr>
        <w:t xml:space="preserve"> meter fra rampe 1, målt langs bakken. Se skissen av hoppet nedenfor.</w:t>
      </w:r>
    </w:p>
    <w:p w14:paraId="4D2A4273" w14:textId="77777777" w:rsidR="004B2C42" w:rsidRDefault="004B2C42" w:rsidP="004B2C42">
      <w:pPr>
        <w:rPr>
          <w:rFonts w:eastAsiaTheme="minorEastAsia"/>
          <w:sz w:val="23"/>
          <w:szCs w:val="23"/>
        </w:rPr>
      </w:pPr>
    </w:p>
    <w:p w14:paraId="69440221" w14:textId="77777777" w:rsidR="004B2C42" w:rsidRDefault="004B2C42" w:rsidP="004B2C42">
      <w:r>
        <w:rPr>
          <w:noProof/>
          <w:lang w:eastAsia="nb-NO"/>
        </w:rPr>
        <w:drawing>
          <wp:inline distT="0" distB="0" distL="0" distR="0" wp14:anchorId="02DB88C8" wp14:editId="3B1B00CD">
            <wp:extent cx="5760720" cy="2029460"/>
            <wp:effectExtent l="0" t="0" r="0" b="889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8FECB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8959" w14:textId="77777777" w:rsidR="004B2C42" w:rsidRDefault="004B2C42" w:rsidP="004B2C42"/>
    <w:p w14:paraId="6F2C019B" w14:textId="77777777" w:rsidR="004B2C42" w:rsidRDefault="004B2C42" w:rsidP="004B2C42">
      <w:pPr>
        <w:pStyle w:val="Default"/>
      </w:pPr>
    </w:p>
    <w:p w14:paraId="06469544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Motorsykkelen er høyest over bakken 10 m fra rampe 1, altså når </w:t>
      </w:r>
      <m:oMath>
        <m:r>
          <w:rPr>
            <w:rFonts w:ascii="Cambria Math" w:hAnsi="Cambria Math"/>
            <w:sz w:val="23"/>
            <w:szCs w:val="23"/>
          </w:rPr>
          <m:t>x=10</m:t>
        </m:r>
      </m:oMath>
    </w:p>
    <w:p w14:paraId="5CD91237" w14:textId="77777777" w:rsidR="004B2C42" w:rsidRDefault="004B2C42" w:rsidP="004B2C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Bruk funksjonsuttrykket, og vis ved regning at motorsykkelen da er 7 m over bakken. </w:t>
      </w:r>
    </w:p>
    <w:p w14:paraId="0E9CB0E2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3A8CF8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Tegn grafen til </w:t>
      </w:r>
      <w:r>
        <w:rPr>
          <w:i/>
          <w:iCs/>
          <w:sz w:val="23"/>
          <w:szCs w:val="23"/>
        </w:rPr>
        <w:t xml:space="preserve">h </w:t>
      </w:r>
      <w:r>
        <w:rPr>
          <w:sz w:val="23"/>
          <w:szCs w:val="23"/>
        </w:rPr>
        <w:t xml:space="preserve">når </w:t>
      </w:r>
      <m:oMath>
        <m:r>
          <w:rPr>
            <w:rFonts w:ascii="Cambria Math" w:hAnsi="Cambria Math"/>
            <w:sz w:val="23"/>
            <w:szCs w:val="23"/>
          </w:rPr>
          <m:t>0≤x≤20</m:t>
        </m:r>
      </m:oMath>
    </w:p>
    <w:p w14:paraId="5D3EC8C7" w14:textId="77777777" w:rsidR="004B2C42" w:rsidRDefault="004B2C42" w:rsidP="004B2C42">
      <w:pPr>
        <w:pStyle w:val="Default"/>
        <w:rPr>
          <w:sz w:val="23"/>
          <w:szCs w:val="23"/>
        </w:rPr>
      </w:pPr>
    </w:p>
    <w:p w14:paraId="4CA96D75" w14:textId="77777777" w:rsidR="004B2C42" w:rsidRDefault="004B2C42" w:rsidP="004B2C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Bestem grafisk hvor langt motorsykkelen har flyttet seg fra rampe 1, målt langs bakken, når motorsykkelen er 4 m over bakken. </w:t>
      </w:r>
    </w:p>
    <w:p w14:paraId="5AF2769D" w14:textId="77777777" w:rsidR="00A50D9B" w:rsidRDefault="00A50D9B" w:rsidP="00A50D9B">
      <w:pPr>
        <w:rPr>
          <w:sz w:val="23"/>
          <w:szCs w:val="23"/>
        </w:rPr>
      </w:pPr>
    </w:p>
    <w:p w14:paraId="544FED6E" w14:textId="549A2116" w:rsidR="00A50D9B" w:rsidRPr="00A50D9B" w:rsidRDefault="00A50D9B" w:rsidP="00A50D9B">
      <w:pPr>
        <w:pStyle w:val="Listeavsnitt"/>
        <w:numPr>
          <w:ilvl w:val="0"/>
          <w:numId w:val="10"/>
        </w:numPr>
        <w:rPr>
          <w:color w:val="FF0000"/>
          <w:sz w:val="23"/>
          <w:szCs w:val="23"/>
        </w:rPr>
      </w:pPr>
    </w:p>
    <w:p w14:paraId="680CDC2D" w14:textId="3A0C61EA" w:rsidR="00A50D9B" w:rsidRPr="00A50D9B" w:rsidRDefault="00A50D9B" w:rsidP="00A50D9B">
      <w:pPr>
        <w:pStyle w:val="Default"/>
        <w:jc w:val="center"/>
        <w:rPr>
          <w:rFonts w:eastAsiaTheme="minorEastAsia" w:cstheme="minorBidi"/>
          <w:color w:val="FF0000"/>
          <w:sz w:val="23"/>
          <w:szCs w:val="23"/>
        </w:rPr>
      </w:pPr>
      <m:oMathPara>
        <m:oMath>
          <m:r>
            <w:rPr>
              <w:rFonts w:ascii="Cambria Math" w:hAnsi="Cambria Math"/>
              <w:color w:val="FF0000"/>
              <w:sz w:val="23"/>
              <w:szCs w:val="23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3"/>
                  <w:szCs w:val="23"/>
                </w:rPr>
                <m:t>10</m:t>
              </m:r>
            </m:e>
          </m:d>
          <m:r>
            <w:rPr>
              <w:rFonts w:ascii="Cambria Math" w:hAnsi="Cambria Math"/>
              <w:color w:val="FF0000"/>
              <w:sz w:val="23"/>
              <w:szCs w:val="23"/>
            </w:rPr>
            <m:t>=-0,05∙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3"/>
                  <w:szCs w:val="23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3"/>
              <w:szCs w:val="23"/>
            </w:rPr>
            <m:t>+10+2</m:t>
          </m:r>
        </m:oMath>
      </m:oMathPara>
    </w:p>
    <w:p w14:paraId="1AD90250" w14:textId="5D4B5E97" w:rsidR="004B2C42" w:rsidRPr="00A50D9B" w:rsidRDefault="00A50D9B" w:rsidP="00A50D9B">
      <w:pPr>
        <w:jc w:val="center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</m:d>
          <m:r>
            <w:rPr>
              <w:rFonts w:ascii="Cambria Math" w:hAnsi="Cambria Math"/>
              <w:color w:val="FF0000"/>
            </w:rPr>
            <m:t>= -0,05∙100+10+2</m:t>
          </m:r>
        </m:oMath>
      </m:oMathPara>
    </w:p>
    <w:p w14:paraId="775CCB27" w14:textId="016238E9" w:rsidR="00A50D9B" w:rsidRPr="00A50D9B" w:rsidRDefault="00A50D9B" w:rsidP="00A50D9B">
      <w:pPr>
        <w:jc w:val="center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</m:d>
          <m:r>
            <w:rPr>
              <w:rFonts w:ascii="Cambria Math" w:hAnsi="Cambria Math"/>
              <w:color w:val="FF0000"/>
            </w:rPr>
            <m:t>= -5+10+2</m:t>
          </m:r>
        </m:oMath>
      </m:oMathPara>
    </w:p>
    <w:p w14:paraId="5BC9503F" w14:textId="66B5F829" w:rsidR="00983982" w:rsidRDefault="00A50D9B" w:rsidP="00B621EC">
      <w:pPr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</m:d>
          <m:r>
            <w:rPr>
              <w:rFonts w:ascii="Cambria Math" w:hAnsi="Cambria Math"/>
              <w:color w:val="FF0000"/>
            </w:rPr>
            <m:t>= 7</m:t>
          </m:r>
        </m:oMath>
      </m:oMathPara>
    </w:p>
    <w:p w14:paraId="6DFE2425" w14:textId="77777777" w:rsidR="00983982" w:rsidRDefault="00983982">
      <w:pPr>
        <w:spacing w:after="160" w:line="259" w:lineRule="auto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br w:type="page"/>
      </w:r>
    </w:p>
    <w:p w14:paraId="3347DB54" w14:textId="77777777" w:rsidR="00B621EC" w:rsidRPr="00983982" w:rsidRDefault="00B621EC" w:rsidP="00B621EC">
      <w:pPr>
        <w:jc w:val="center"/>
        <w:rPr>
          <w:rFonts w:eastAsiaTheme="minorEastAsia"/>
          <w:color w:val="FF0000"/>
        </w:rPr>
      </w:pPr>
    </w:p>
    <w:p w14:paraId="1622C9CC" w14:textId="1A39ADB6" w:rsidR="00983982" w:rsidRPr="00983982" w:rsidRDefault="00901CD5" w:rsidP="00983982">
      <w:pPr>
        <w:pStyle w:val="Listeavsnitt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 xml:space="preserve">Kommando i </w:t>
      </w:r>
      <w:proofErr w:type="spellStart"/>
      <w:r>
        <w:rPr>
          <w:color w:val="FF0000"/>
        </w:rPr>
        <w:t>GeoGebra</w:t>
      </w:r>
      <w:proofErr w:type="spellEnd"/>
      <w:r>
        <w:rPr>
          <w:color w:val="FF0000"/>
        </w:rPr>
        <w:t>: Funksjon[-0.05x^2+x+2,0,2]</w:t>
      </w:r>
    </w:p>
    <w:p w14:paraId="7CF4FFC5" w14:textId="77777777" w:rsidR="00983982" w:rsidRPr="00983982" w:rsidRDefault="00B621EC" w:rsidP="00983982">
      <w:pPr>
        <w:pStyle w:val="Listeavsnitt"/>
        <w:numPr>
          <w:ilvl w:val="0"/>
          <w:numId w:val="10"/>
        </w:numPr>
        <w:rPr>
          <w:color w:val="FF0000"/>
        </w:rPr>
      </w:pPr>
      <w:r w:rsidRPr="00B621EC">
        <w:rPr>
          <w:noProof/>
          <w:color w:val="FF0000"/>
          <w:lang w:eastAsia="nb-NO"/>
        </w:rPr>
        <w:drawing>
          <wp:inline distT="0" distB="0" distL="0" distR="0" wp14:anchorId="000C8941" wp14:editId="3A8C9F14">
            <wp:extent cx="4257153" cy="2124075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1975" cy="21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982" w:rsidRPr="00983982">
        <w:rPr>
          <w:noProof/>
          <w:lang w:eastAsia="nb-NO"/>
        </w:rPr>
        <w:t xml:space="preserve"> </w:t>
      </w:r>
    </w:p>
    <w:p w14:paraId="123A849E" w14:textId="11918187" w:rsidR="004B2C42" w:rsidRPr="00983982" w:rsidRDefault="004B2C42" w:rsidP="00983982">
      <w:pPr>
        <w:pStyle w:val="Listeavsnitt"/>
        <w:numPr>
          <w:ilvl w:val="0"/>
          <w:numId w:val="10"/>
        </w:numPr>
        <w:rPr>
          <w:color w:val="FFFFFF" w:themeColor="background1"/>
        </w:rPr>
      </w:pPr>
    </w:p>
    <w:p w14:paraId="69FE54CC" w14:textId="49CF2FD6" w:rsidR="004B2C42" w:rsidRPr="00983982" w:rsidRDefault="00983982" w:rsidP="004B2C42">
      <w:pPr>
        <w:pStyle w:val="Listeavsnitt"/>
        <w:numPr>
          <w:ilvl w:val="0"/>
          <w:numId w:val="10"/>
        </w:numPr>
        <w:rPr>
          <w:color w:val="FFFFFF" w:themeColor="background1"/>
        </w:rPr>
      </w:pPr>
      <w:r w:rsidRPr="00983982">
        <w:rPr>
          <w:noProof/>
          <w:color w:val="FFFFFF" w:themeColor="background1"/>
          <w:lang w:eastAsia="nb-NO"/>
        </w:rPr>
        <w:drawing>
          <wp:inline distT="0" distB="0" distL="0" distR="0" wp14:anchorId="6323A551" wp14:editId="547284A0">
            <wp:extent cx="5760720" cy="2672715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072D" w14:textId="164D268C" w:rsidR="00983982" w:rsidRDefault="00983982">
      <w:pPr>
        <w:spacing w:after="160" w:line="259" w:lineRule="auto"/>
      </w:pPr>
      <w:r w:rsidRPr="00983982">
        <w:rPr>
          <w:color w:val="FF0000"/>
        </w:rPr>
        <w:t>Punktene A og B viser at motorsykkelen er 4 meter over bakken</w:t>
      </w:r>
      <w:r>
        <w:rPr>
          <w:color w:val="FF0000"/>
        </w:rPr>
        <w:t xml:space="preserve"> (y=4)</w:t>
      </w:r>
      <w:r w:rsidRPr="00983982">
        <w:rPr>
          <w:color w:val="FF0000"/>
        </w:rPr>
        <w:t xml:space="preserve"> etter 2,25m og 17,75m.</w:t>
      </w:r>
      <w:r>
        <w:rPr>
          <w:color w:val="FF0000"/>
        </w:rPr>
        <w:t xml:space="preserve"> Vi finner løsningene ved å tegne linjen y=4.</w:t>
      </w:r>
      <w:r>
        <w:br w:type="page"/>
      </w:r>
    </w:p>
    <w:p w14:paraId="59398170" w14:textId="77777777" w:rsidR="004B2C42" w:rsidRDefault="004B2C42" w:rsidP="004B2C42">
      <w:pPr>
        <w:spacing w:after="160" w:line="259" w:lineRule="auto"/>
      </w:pPr>
    </w:p>
    <w:p w14:paraId="0BC793C7" w14:textId="4541E805" w:rsidR="004B2C42" w:rsidRPr="0042764D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del2, 4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0BFEC57A" w14:textId="77777777" w:rsidTr="00511871">
        <w:tc>
          <w:tcPr>
            <w:tcW w:w="6799" w:type="dxa"/>
            <w:shd w:val="clear" w:color="auto" w:fill="5B9BD5" w:themeFill="accent1"/>
          </w:tcPr>
          <w:p w14:paraId="027CE235" w14:textId="77777777" w:rsidR="004B2C42" w:rsidRDefault="004B2C42" w:rsidP="00511871">
            <w:r w:rsidRPr="000B57AC">
              <w:t>Du kan spare mye tid og arbeid ved å bruke en digital graftegner</w:t>
            </w:r>
          </w:p>
        </w:tc>
      </w:tr>
    </w:tbl>
    <w:p w14:paraId="47EA91F8" w14:textId="77777777" w:rsidR="004B2C42" w:rsidRDefault="004B2C42" w:rsidP="004B2C42"/>
    <w:p w14:paraId="0CEEADDB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 alpinanlegg har to ulike heiskort. </w:t>
      </w:r>
    </w:p>
    <w:p w14:paraId="3B905BC9" w14:textId="77777777" w:rsidR="004B2C42" w:rsidRDefault="004B2C42" w:rsidP="004B2C42">
      <w:pPr>
        <w:pStyle w:val="Default"/>
        <w:rPr>
          <w:sz w:val="23"/>
          <w:szCs w:val="23"/>
        </w:rPr>
      </w:pPr>
    </w:p>
    <w:p w14:paraId="2C1E14D3" w14:textId="77777777" w:rsidR="004B2C42" w:rsidRDefault="004B2C42" w:rsidP="004B2C42">
      <w:pPr>
        <w:pStyle w:val="Default"/>
        <w:numPr>
          <w:ilvl w:val="0"/>
          <w:numId w:val="3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Sesongkortet koster 3 600 kroner. </w:t>
      </w:r>
    </w:p>
    <w:p w14:paraId="19119E39" w14:textId="77777777" w:rsidR="004B2C42" w:rsidRPr="000B57AC" w:rsidRDefault="004B2C42" w:rsidP="004B2C42">
      <w:pPr>
        <w:pStyle w:val="Default"/>
        <w:numPr>
          <w:ilvl w:val="0"/>
          <w:numId w:val="3"/>
        </w:numPr>
        <w:spacing w:after="179"/>
        <w:rPr>
          <w:sz w:val="23"/>
          <w:szCs w:val="23"/>
        </w:rPr>
      </w:pPr>
      <w:r w:rsidRPr="000B57AC">
        <w:rPr>
          <w:sz w:val="23"/>
          <w:szCs w:val="23"/>
        </w:rPr>
        <w:t xml:space="preserve">Dagskortet koster 295 kroner. </w:t>
      </w:r>
    </w:p>
    <w:p w14:paraId="53EFB3B1" w14:textId="77777777" w:rsidR="004B2C42" w:rsidRDefault="004B2C42" w:rsidP="004B2C42">
      <w:pPr>
        <w:pStyle w:val="Default"/>
        <w:rPr>
          <w:sz w:val="23"/>
          <w:szCs w:val="23"/>
        </w:rPr>
      </w:pPr>
    </w:p>
    <w:p w14:paraId="2DCD75FA" w14:textId="77777777" w:rsidR="004B2C42" w:rsidRDefault="004B2C42" w:rsidP="004B2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Kari kjøper et sesongkort og står på slalåmski </w:t>
      </w:r>
      <w:r>
        <w:rPr>
          <w:i/>
          <w:iCs/>
          <w:sz w:val="23"/>
          <w:szCs w:val="23"/>
        </w:rPr>
        <w:t xml:space="preserve">x </w:t>
      </w:r>
      <w:r>
        <w:rPr>
          <w:sz w:val="23"/>
          <w:szCs w:val="23"/>
        </w:rPr>
        <w:t xml:space="preserve">dager i løpet av vinteren. </w:t>
      </w:r>
    </w:p>
    <w:p w14:paraId="3E33C825" w14:textId="77777777" w:rsidR="004B2C42" w:rsidRDefault="004B2C42" w:rsidP="004B2C42">
      <w:pPr>
        <w:rPr>
          <w:sz w:val="23"/>
          <w:szCs w:val="23"/>
        </w:rPr>
      </w:pPr>
      <w:r>
        <w:rPr>
          <w:sz w:val="23"/>
          <w:szCs w:val="23"/>
        </w:rPr>
        <w:t>Når Kari bruker sesongkortet, er prisen per dag gitt ved funksjonen</w:t>
      </w:r>
    </w:p>
    <w:p w14:paraId="6392027D" w14:textId="77777777" w:rsidR="004B2C42" w:rsidRDefault="004B2C42" w:rsidP="004B2C42">
      <w:pPr>
        <w:rPr>
          <w:sz w:val="23"/>
          <w:szCs w:val="23"/>
        </w:rPr>
      </w:pPr>
    </w:p>
    <w:p w14:paraId="73766773" w14:textId="77777777" w:rsidR="004B2C42" w:rsidRDefault="004B2C42" w:rsidP="004B2C4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3600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206B9227" w14:textId="77777777" w:rsidR="004B2C42" w:rsidRDefault="004B2C42" w:rsidP="004B2C42">
      <w:pPr>
        <w:rPr>
          <w:rFonts w:eastAsiaTheme="minorEastAsia"/>
        </w:rPr>
      </w:pPr>
    </w:p>
    <w:p w14:paraId="59D2A0E2" w14:textId="77777777" w:rsidR="004B2C42" w:rsidRPr="000B57AC" w:rsidRDefault="004B2C42" w:rsidP="004B2C42">
      <w:pPr>
        <w:pStyle w:val="Listeavsnitt"/>
        <w:numPr>
          <w:ilvl w:val="0"/>
          <w:numId w:val="4"/>
        </w:numPr>
      </w:pPr>
      <w:r>
        <w:t xml:space="preserve">Tegn grafen til </w:t>
      </w:r>
      <w:proofErr w:type="gramStart"/>
      <w:r>
        <w:t xml:space="preserve">funksjonen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når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1≤x≤30</m:t>
        </m:r>
      </m:oMath>
    </w:p>
    <w:p w14:paraId="0072D938" w14:textId="77777777" w:rsidR="004B2C42" w:rsidRDefault="004B2C42" w:rsidP="004B2C42"/>
    <w:p w14:paraId="5103E806" w14:textId="77777777" w:rsidR="004B2C42" w:rsidRDefault="004B2C42" w:rsidP="004B2C42">
      <w:pPr>
        <w:pStyle w:val="Listeavsnitt"/>
        <w:numPr>
          <w:ilvl w:val="0"/>
          <w:numId w:val="4"/>
        </w:numPr>
      </w:pPr>
      <w:r>
        <w:t>Bestem grafisk hvor mange hele dager Kari må bruke sesongkortet for at dette skal lønne seg sammenlignet med dagskortet.</w:t>
      </w:r>
    </w:p>
    <w:p w14:paraId="6A74647B" w14:textId="77777777" w:rsidR="00901CD5" w:rsidRDefault="00901CD5" w:rsidP="00901CD5"/>
    <w:p w14:paraId="0FC921B8" w14:textId="60745680" w:rsidR="00901CD5" w:rsidRDefault="00901CD5" w:rsidP="00901CD5">
      <w:pPr>
        <w:pStyle w:val="Listeavsnitt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 xml:space="preserve">Kommando i </w:t>
      </w:r>
      <w:proofErr w:type="spellStart"/>
      <w:r>
        <w:rPr>
          <w:color w:val="FF0000"/>
        </w:rPr>
        <w:t>GeoGebra</w:t>
      </w:r>
      <w:proofErr w:type="spellEnd"/>
      <w:r>
        <w:rPr>
          <w:color w:val="FF0000"/>
        </w:rPr>
        <w:t xml:space="preserve">: Funksjon[3600/x,1,30] </w:t>
      </w:r>
    </w:p>
    <w:p w14:paraId="6A2745BD" w14:textId="588EB9EC" w:rsidR="00901CD5" w:rsidRDefault="00901CD5" w:rsidP="00901CD5">
      <w:pPr>
        <w:pStyle w:val="Listeavsnitt"/>
        <w:rPr>
          <w:color w:val="FF0000"/>
        </w:rPr>
      </w:pPr>
      <w:r w:rsidRPr="00901CD5">
        <w:rPr>
          <w:noProof/>
          <w:color w:val="FF0000"/>
          <w:lang w:eastAsia="nb-NO"/>
        </w:rPr>
        <w:drawing>
          <wp:inline distT="0" distB="0" distL="0" distR="0" wp14:anchorId="767F7F9A" wp14:editId="144F343A">
            <wp:extent cx="5229955" cy="3896269"/>
            <wp:effectExtent l="0" t="0" r="8890" b="952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6385" w14:textId="7C852758" w:rsidR="00901CD5" w:rsidRPr="00901CD5" w:rsidRDefault="00F5245B" w:rsidP="00F5245B">
      <w:pPr>
        <w:pStyle w:val="Listeavsnitt"/>
        <w:numPr>
          <w:ilvl w:val="0"/>
          <w:numId w:val="11"/>
        </w:numPr>
        <w:rPr>
          <w:color w:val="FF0000"/>
        </w:rPr>
      </w:pPr>
      <w:r>
        <w:rPr>
          <w:color w:val="FF0000"/>
        </w:rPr>
        <w:lastRenderedPageBreak/>
        <w:t xml:space="preserve">Kommando i </w:t>
      </w:r>
      <w:proofErr w:type="spellStart"/>
      <w:r>
        <w:rPr>
          <w:color w:val="FF0000"/>
        </w:rPr>
        <w:t>GeoGebra</w:t>
      </w:r>
      <w:proofErr w:type="spellEnd"/>
      <w:r>
        <w:rPr>
          <w:color w:val="FF0000"/>
        </w:rPr>
        <w:t>: Funksjon[295x,1,30</w:t>
      </w:r>
      <w:proofErr w:type="gramStart"/>
      <w:r>
        <w:rPr>
          <w:color w:val="FF0000"/>
        </w:rPr>
        <w:t xml:space="preserve">] </w:t>
      </w:r>
      <w:r w:rsidRPr="00F5245B">
        <w:rPr>
          <w:noProof/>
          <w:color w:val="FF0000"/>
          <w:lang w:eastAsia="nb-NO"/>
        </w:rPr>
        <w:drawing>
          <wp:inline distT="0" distB="0" distL="0" distR="0" wp14:anchorId="562DC2A1" wp14:editId="1D5C01B4">
            <wp:extent cx="5760720" cy="3059430"/>
            <wp:effectExtent l="0" t="0" r="0" b="762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Grafene</w:t>
      </w:r>
      <w:proofErr w:type="gramEnd"/>
      <w:r>
        <w:rPr>
          <w:color w:val="FF0000"/>
        </w:rPr>
        <w:t xml:space="preserve"> skjærer hverandre i x=3,49. For at sesongkortet skal lønne seg, må vi runde opp til nærmeste heltall. Sesongkortet lønner seg når hun bruker det minst 4 dager.</w:t>
      </w:r>
    </w:p>
    <w:p w14:paraId="66A531CD" w14:textId="77777777" w:rsidR="00901CD5" w:rsidRDefault="00901CD5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33FEAAF0" w14:textId="611B1298" w:rsidR="004B2C42" w:rsidRPr="0042764D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del2, 6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67AFA06D" w14:textId="77777777" w:rsidTr="00511871">
        <w:tc>
          <w:tcPr>
            <w:tcW w:w="6799" w:type="dxa"/>
            <w:shd w:val="clear" w:color="auto" w:fill="5B9BD5" w:themeFill="accent1"/>
          </w:tcPr>
          <w:p w14:paraId="4BF095CC" w14:textId="77777777" w:rsidR="004B2C42" w:rsidRDefault="004B2C42" w:rsidP="00511871">
            <w:r w:rsidRPr="000B57AC">
              <w:t>Du kan spare mye tid og arbeid ved å bruke en digital graftegner</w:t>
            </w:r>
          </w:p>
        </w:tc>
      </w:tr>
    </w:tbl>
    <w:p w14:paraId="57AA7653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18A2A3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E15A9">
        <w:rPr>
          <w:rFonts w:cs="Franklin Gothic Book"/>
          <w:color w:val="000000"/>
          <w:sz w:val="23"/>
          <w:szCs w:val="23"/>
        </w:rPr>
        <w:t xml:space="preserve">Svømmebassenget i Badeland på 645 000 L skal tømmes for vann. Det tappes ut 18 000 L per time. </w:t>
      </w:r>
    </w:p>
    <w:p w14:paraId="6C834910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396E207" w14:textId="77777777" w:rsidR="004B2C42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BE15A9">
        <w:rPr>
          <w:rFonts w:cs="Franklin Gothic Book"/>
          <w:color w:val="000000"/>
          <w:sz w:val="23"/>
          <w:szCs w:val="23"/>
        </w:rPr>
        <w:t xml:space="preserve">Forklar at antall </w:t>
      </w:r>
      <w:proofErr w:type="gramStart"/>
      <w:r w:rsidRPr="00BE15A9">
        <w:rPr>
          <w:rFonts w:cs="Franklin Gothic Book"/>
          <w:color w:val="000000"/>
          <w:sz w:val="23"/>
          <w:szCs w:val="23"/>
        </w:rPr>
        <w:t xml:space="preserve">liter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V(x)</m:t>
        </m:r>
      </m:oMath>
      <w:r>
        <w:rPr>
          <w:rFonts w:eastAsiaTheme="minorEastAsia" w:cs="Franklin Gothic Book"/>
          <w:color w:val="000000"/>
          <w:sz w:val="23"/>
          <w:szCs w:val="23"/>
        </w:rPr>
        <w:t xml:space="preserve"> </w:t>
      </w:r>
      <w:r w:rsidRPr="00BE15A9">
        <w:rPr>
          <w:rFonts w:cs="Franklin Gothic Book"/>
          <w:color w:val="000000"/>
          <w:sz w:val="23"/>
          <w:szCs w:val="23"/>
        </w:rPr>
        <w:t>som</w:t>
      </w:r>
      <w:proofErr w:type="gramEnd"/>
      <w:r w:rsidRPr="00BE15A9">
        <w:rPr>
          <w:rFonts w:cs="Franklin Gothic Book"/>
          <w:color w:val="000000"/>
          <w:sz w:val="23"/>
          <w:szCs w:val="23"/>
        </w:rPr>
        <w:t xml:space="preserve"> er igjen i svømmebassenget etter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x</m:t>
        </m:r>
      </m:oMath>
      <w:r w:rsidRPr="00BE15A9">
        <w:rPr>
          <w:rFonts w:cs="Franklin Gothic Book"/>
          <w:i/>
          <w:iCs/>
          <w:color w:val="000000"/>
          <w:sz w:val="23"/>
          <w:szCs w:val="23"/>
        </w:rPr>
        <w:t xml:space="preserve"> </w:t>
      </w:r>
      <w:r w:rsidRPr="00BE15A9">
        <w:rPr>
          <w:rFonts w:cs="Franklin Gothic Book"/>
          <w:color w:val="000000"/>
          <w:sz w:val="23"/>
          <w:szCs w:val="23"/>
        </w:rPr>
        <w:t xml:space="preserve">timer, kan beskrives av funksjonen </w:t>
      </w:r>
      <w:r w:rsidRPr="00BE15A9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BE15A9">
        <w:rPr>
          <w:rFonts w:cs="Franklin Gothic Book"/>
          <w:color w:val="000000"/>
          <w:sz w:val="23"/>
          <w:szCs w:val="23"/>
        </w:rPr>
        <w:t>gitt ved</w:t>
      </w:r>
    </w:p>
    <w:p w14:paraId="4E69D9B8" w14:textId="77777777" w:rsidR="004B2C42" w:rsidRDefault="004B2C42" w:rsidP="004B2C42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DD24401" w14:textId="77777777" w:rsidR="004B2C42" w:rsidRPr="00155154" w:rsidRDefault="004B2C42" w:rsidP="004B2C42">
      <w:pPr>
        <w:pStyle w:val="Listeavsnitt"/>
        <w:autoSpaceDE w:val="0"/>
        <w:autoSpaceDN w:val="0"/>
        <w:adjustRightInd w:val="0"/>
        <w:ind w:left="1416"/>
        <w:rPr>
          <w:rFonts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V</m:t>
          </m:r>
          <m:d>
            <m:d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</m:d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=-18000x+645000</m:t>
          </m:r>
        </m:oMath>
      </m:oMathPara>
    </w:p>
    <w:p w14:paraId="1687C43D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718024E2" w14:textId="77777777" w:rsidR="004B2C42" w:rsidRPr="00155154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Bestem ved regning når svømmebassenget er tomt for vann. </w:t>
      </w:r>
    </w:p>
    <w:p w14:paraId="5C13F24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4436C16" w14:textId="77777777" w:rsidR="004B2C42" w:rsidRPr="00155154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Tegn grafen til </w:t>
      </w:r>
      <w:proofErr w:type="gramStart"/>
      <w:r w:rsidRPr="00155154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155154">
        <w:rPr>
          <w:rFonts w:cs="Franklin Gothic Book"/>
          <w:color w:val="000000"/>
          <w:sz w:val="23"/>
          <w:szCs w:val="23"/>
        </w:rPr>
        <w:t>.</w:t>
      </w:r>
      <w:proofErr w:type="gramEnd"/>
      <w:r w:rsidRPr="00155154">
        <w:rPr>
          <w:rFonts w:cs="Franklin Gothic Book"/>
          <w:color w:val="000000"/>
          <w:sz w:val="23"/>
          <w:szCs w:val="23"/>
        </w:rPr>
        <w:t xml:space="preserve"> </w:t>
      </w:r>
    </w:p>
    <w:p w14:paraId="299641FD" w14:textId="77777777" w:rsidR="004B2C42" w:rsidRPr="00BE15A9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46E5105" w14:textId="77777777" w:rsidR="004B2C42" w:rsidRDefault="004B2C42" w:rsidP="004B2C4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155154">
        <w:rPr>
          <w:rFonts w:cs="Franklin Gothic Book"/>
          <w:color w:val="000000"/>
          <w:sz w:val="23"/>
          <w:szCs w:val="23"/>
        </w:rPr>
        <w:t xml:space="preserve">Bestem grafisk når det er 285 000 L igjen i svømmebassenget. </w:t>
      </w:r>
    </w:p>
    <w:p w14:paraId="03F622C0" w14:textId="77777777" w:rsidR="00F5245B" w:rsidRPr="00F5245B" w:rsidRDefault="00F5245B" w:rsidP="00F5245B">
      <w:pPr>
        <w:pStyle w:val="Listeavsnitt"/>
        <w:rPr>
          <w:rFonts w:cs="Franklin Gothic Book"/>
          <w:color w:val="000000"/>
          <w:sz w:val="23"/>
          <w:szCs w:val="23"/>
        </w:rPr>
      </w:pPr>
    </w:p>
    <w:p w14:paraId="1B4367E9" w14:textId="547F3996" w:rsidR="00F5245B" w:rsidRDefault="00F5245B" w:rsidP="00F5245B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>Før de begynner å tappe ut vannet av bassenget, er det 645 000 liter vann der. Da er x=0. Det forklarer b-leddet i den lineære funksjonen, og ser slik ut: V(0) = 645 000. Etter én time er det 18 000 liter mindre vann i bassenget. Med x=1 får vi altså en forandring på –18 000 * 1. Det forklarer -18 000x leddet. For hver time vil x øke med én, og volumet i antall liter V(x) vil reduseres med 18 000 liter.</w:t>
      </w:r>
    </w:p>
    <w:p w14:paraId="01989779" w14:textId="77777777" w:rsidR="006236E8" w:rsidRDefault="006236E8" w:rsidP="006236E8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Franklin Gothic Book"/>
          <w:color w:val="FF0000"/>
          <w:sz w:val="23"/>
          <w:szCs w:val="23"/>
        </w:rPr>
      </w:pPr>
    </w:p>
    <w:p w14:paraId="2FD11732" w14:textId="5C19C35B" w:rsidR="00F5245B" w:rsidRDefault="00F5245B" w:rsidP="006236E8">
      <w:pPr>
        <w:pStyle w:val="Listeavsnitt"/>
        <w:autoSpaceDE w:val="0"/>
        <w:autoSpaceDN w:val="0"/>
        <w:adjustRightInd w:val="0"/>
        <w:jc w:val="center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>V(x)=0</w:t>
      </w:r>
    </w:p>
    <w:p w14:paraId="63685E63" w14:textId="3408C21C" w:rsidR="00F5245B" w:rsidRDefault="00F5245B" w:rsidP="006236E8">
      <w:pPr>
        <w:pStyle w:val="Listeavsnitt"/>
        <w:autoSpaceDE w:val="0"/>
        <w:autoSpaceDN w:val="0"/>
        <w:adjustRightInd w:val="0"/>
        <w:jc w:val="center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>-18000x +645000 = 0</w:t>
      </w:r>
    </w:p>
    <w:p w14:paraId="4F0B882F" w14:textId="15C051ED" w:rsidR="00F5245B" w:rsidRDefault="00F5245B" w:rsidP="006236E8">
      <w:pPr>
        <w:pStyle w:val="Listeavsnitt"/>
        <w:autoSpaceDE w:val="0"/>
        <w:autoSpaceDN w:val="0"/>
        <w:adjustRightInd w:val="0"/>
        <w:jc w:val="center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>645000 = 18000x</w:t>
      </w:r>
    </w:p>
    <w:p w14:paraId="0E13ADF1" w14:textId="0C8E06CC" w:rsidR="00F5245B" w:rsidRPr="00F5245B" w:rsidRDefault="00AA61A7" w:rsidP="006236E8">
      <w:pPr>
        <w:pStyle w:val="Listeavsnitt"/>
        <w:autoSpaceDE w:val="0"/>
        <w:autoSpaceDN w:val="0"/>
        <w:adjustRightInd w:val="0"/>
        <w:jc w:val="center"/>
        <w:rPr>
          <w:rFonts w:eastAsiaTheme="minorEastAsia" w:cs="Franklin Gothic Book"/>
          <w:color w:val="FF0000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Franklin Gothic Book"/>
                  <w:i/>
                  <w:color w:val="FF0000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Franklin Gothic Book"/>
                  <w:color w:val="FF0000"/>
                  <w:sz w:val="23"/>
                  <w:szCs w:val="23"/>
                </w:rPr>
                <m:t>645000</m:t>
              </m:r>
            </m:num>
            <m:den>
              <m:r>
                <w:rPr>
                  <w:rFonts w:ascii="Cambria Math" w:hAnsi="Cambria Math" w:cs="Franklin Gothic Book"/>
                  <w:color w:val="FF0000"/>
                  <w:sz w:val="23"/>
                  <w:szCs w:val="23"/>
                </w:rPr>
                <m:t>18000</m:t>
              </m:r>
            </m:den>
          </m:f>
          <m:r>
            <w:rPr>
              <w:rFonts w:ascii="Cambria Math" w:hAnsi="Cambria Math" w:cs="Franklin Gothic Book"/>
              <w:color w:val="FF0000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color w:val="FF0000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Franklin Gothic Book"/>
                  <w:color w:val="FF0000"/>
                  <w:sz w:val="23"/>
                  <w:szCs w:val="23"/>
                </w:rPr>
                <m:t>18000x</m:t>
              </m:r>
            </m:num>
            <m:den>
              <m:r>
                <w:rPr>
                  <w:rFonts w:ascii="Cambria Math" w:hAnsi="Cambria Math" w:cs="Franklin Gothic Book"/>
                  <w:color w:val="FF0000"/>
                  <w:sz w:val="23"/>
                  <w:szCs w:val="23"/>
                </w:rPr>
                <m:t>18000</m:t>
              </m:r>
            </m:den>
          </m:f>
        </m:oMath>
      </m:oMathPara>
    </w:p>
    <w:p w14:paraId="3FA767D2" w14:textId="5BCAEE56" w:rsidR="00F5245B" w:rsidRDefault="006236E8" w:rsidP="006236E8">
      <w:pPr>
        <w:pStyle w:val="Listeavsnitt"/>
        <w:autoSpaceDE w:val="0"/>
        <w:autoSpaceDN w:val="0"/>
        <w:adjustRightInd w:val="0"/>
        <w:jc w:val="center"/>
        <w:rPr>
          <w:rFonts w:eastAsiaTheme="minorEastAsia" w:cs="Franklin Gothic Book"/>
          <w:color w:val="FF0000"/>
          <w:sz w:val="23"/>
          <w:szCs w:val="23"/>
        </w:rPr>
      </w:pPr>
      <w:r>
        <w:rPr>
          <w:rFonts w:eastAsiaTheme="minorEastAsia" w:cs="Franklin Gothic Book"/>
          <w:color w:val="FF0000"/>
          <w:sz w:val="23"/>
          <w:szCs w:val="23"/>
        </w:rPr>
        <w:t>35,</w:t>
      </w:r>
      <w:proofErr w:type="gramStart"/>
      <w:r>
        <w:rPr>
          <w:rFonts w:eastAsiaTheme="minorEastAsia" w:cs="Franklin Gothic Book"/>
          <w:color w:val="FF0000"/>
          <w:sz w:val="23"/>
          <w:szCs w:val="23"/>
        </w:rPr>
        <w:t>833…</w:t>
      </w:r>
      <w:proofErr w:type="gramEnd"/>
      <w:r>
        <w:rPr>
          <w:rFonts w:eastAsiaTheme="minorEastAsia" w:cs="Franklin Gothic Book"/>
          <w:color w:val="FF0000"/>
          <w:sz w:val="23"/>
          <w:szCs w:val="23"/>
        </w:rPr>
        <w:t xml:space="preserve"> = x</w:t>
      </w:r>
    </w:p>
    <w:p w14:paraId="0CE09455" w14:textId="034B9BB9" w:rsidR="006236E8" w:rsidRPr="006236E8" w:rsidRDefault="006236E8" w:rsidP="006236E8">
      <w:pPr>
        <w:autoSpaceDE w:val="0"/>
        <w:autoSpaceDN w:val="0"/>
        <w:adjustRightInd w:val="0"/>
        <w:ind w:left="708" w:firstLine="708"/>
        <w:jc w:val="center"/>
        <w:rPr>
          <w:rFonts w:eastAsiaTheme="minorEastAsia" w:cs="Franklin Gothic Book"/>
          <w:color w:val="FF0000"/>
          <w:sz w:val="23"/>
          <w:szCs w:val="23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Franklin Gothic Book"/>
              <w:color w:val="FF0000"/>
              <w:sz w:val="23"/>
              <w:szCs w:val="23"/>
            </w:rPr>
            <m:t>(0,8333∙60=50)</m:t>
          </m:r>
        </m:oMath>
      </m:oMathPara>
    </w:p>
    <w:p w14:paraId="13263721" w14:textId="6C1EE3C4" w:rsidR="006236E8" w:rsidRDefault="006236E8" w:rsidP="006236E8">
      <w:pPr>
        <w:pStyle w:val="Listeavsnitt"/>
        <w:autoSpaceDE w:val="0"/>
        <w:autoSpaceDN w:val="0"/>
        <w:adjustRightInd w:val="0"/>
        <w:jc w:val="center"/>
        <w:rPr>
          <w:rFonts w:eastAsiaTheme="minorEastAsia" w:cs="Franklin Gothic Book"/>
          <w:color w:val="FF0000"/>
          <w:sz w:val="23"/>
          <w:szCs w:val="23"/>
        </w:rPr>
      </w:pPr>
      <w:r>
        <w:rPr>
          <w:rFonts w:eastAsiaTheme="minorEastAsia" w:cs="Franklin Gothic Book"/>
          <w:color w:val="FF0000"/>
          <w:sz w:val="23"/>
          <w:szCs w:val="23"/>
        </w:rPr>
        <w:t>35.50 = x</w:t>
      </w:r>
    </w:p>
    <w:p w14:paraId="5AE796FF" w14:textId="77777777" w:rsidR="006236E8" w:rsidRDefault="006236E8" w:rsidP="00F5245B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FF0000"/>
          <w:sz w:val="23"/>
          <w:szCs w:val="23"/>
        </w:rPr>
      </w:pPr>
    </w:p>
    <w:p w14:paraId="7814C864" w14:textId="1E4F150F" w:rsidR="006236E8" w:rsidRDefault="006236E8" w:rsidP="00F5245B">
      <w:pPr>
        <w:pStyle w:val="Listeavsnitt"/>
        <w:autoSpaceDE w:val="0"/>
        <w:autoSpaceDN w:val="0"/>
        <w:adjustRightInd w:val="0"/>
        <w:rPr>
          <w:rFonts w:eastAsiaTheme="minorEastAsia" w:cs="Franklin Gothic Book"/>
          <w:color w:val="FF0000"/>
          <w:sz w:val="23"/>
          <w:szCs w:val="23"/>
        </w:rPr>
      </w:pPr>
      <w:r>
        <w:rPr>
          <w:rFonts w:eastAsiaTheme="minorEastAsia" w:cs="Franklin Gothic Book"/>
          <w:color w:val="FF0000"/>
          <w:sz w:val="23"/>
          <w:szCs w:val="23"/>
        </w:rPr>
        <w:t>Bassenget er tomt etter 35 timer og 50 minutter (Husk å regne om desimalene til minutter)</w:t>
      </w:r>
    </w:p>
    <w:p w14:paraId="55F7A079" w14:textId="6853AB3D" w:rsidR="006236E8" w:rsidRDefault="006236E8" w:rsidP="00A707E0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lastRenderedPageBreak/>
        <w:t xml:space="preserve">Kommando i </w:t>
      </w:r>
      <w:proofErr w:type="spellStart"/>
      <w:r>
        <w:rPr>
          <w:rFonts w:cs="Franklin Gothic Book"/>
          <w:color w:val="FF0000"/>
          <w:sz w:val="23"/>
          <w:szCs w:val="23"/>
        </w:rPr>
        <w:t>GeoGebra</w:t>
      </w:r>
      <w:proofErr w:type="spellEnd"/>
      <w:r>
        <w:rPr>
          <w:rFonts w:cs="Franklin Gothic Book"/>
          <w:color w:val="FF0000"/>
          <w:sz w:val="23"/>
          <w:szCs w:val="23"/>
        </w:rPr>
        <w:t xml:space="preserve">: Funksjon[-18000x+645000,0,36] </w:t>
      </w:r>
      <w:r w:rsidRPr="006236E8">
        <w:rPr>
          <w:rFonts w:cs="Franklin Gothic Book"/>
          <w:noProof/>
          <w:color w:val="FF0000"/>
          <w:sz w:val="23"/>
          <w:szCs w:val="23"/>
          <w:lang w:eastAsia="nb-NO"/>
        </w:rPr>
        <w:drawing>
          <wp:inline distT="0" distB="0" distL="0" distR="0" wp14:anchorId="49BB9D11" wp14:editId="3D856B92">
            <wp:extent cx="5296639" cy="3724795"/>
            <wp:effectExtent l="0" t="0" r="0" b="952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189C" w14:textId="77777777" w:rsidR="006236E8" w:rsidRDefault="006236E8" w:rsidP="006236E8">
      <w:pPr>
        <w:pStyle w:val="Listeavsnitt"/>
        <w:autoSpaceDE w:val="0"/>
        <w:autoSpaceDN w:val="0"/>
        <w:adjustRightInd w:val="0"/>
        <w:rPr>
          <w:rFonts w:cs="Franklin Gothic Book"/>
          <w:color w:val="FF0000"/>
          <w:sz w:val="23"/>
          <w:szCs w:val="23"/>
        </w:rPr>
      </w:pPr>
    </w:p>
    <w:p w14:paraId="34DC9F1C" w14:textId="77777777" w:rsidR="002F78A9" w:rsidRDefault="006236E8" w:rsidP="006236E8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 xml:space="preserve">Vi finner </w:t>
      </w:r>
      <w:r w:rsidR="002F78A9">
        <w:rPr>
          <w:rFonts w:cs="Franklin Gothic Book"/>
          <w:color w:val="FF0000"/>
          <w:sz w:val="23"/>
          <w:szCs w:val="23"/>
        </w:rPr>
        <w:t>svaret ved å trekke linjen y=285000</w:t>
      </w:r>
    </w:p>
    <w:p w14:paraId="7891BB11" w14:textId="77777777" w:rsidR="002F78A9" w:rsidRPr="002F78A9" w:rsidRDefault="002F78A9" w:rsidP="002F78A9">
      <w:pPr>
        <w:pStyle w:val="Listeavsnitt"/>
        <w:rPr>
          <w:rFonts w:cs="Franklin Gothic Book"/>
          <w:color w:val="FF0000"/>
          <w:sz w:val="23"/>
          <w:szCs w:val="23"/>
        </w:rPr>
      </w:pPr>
    </w:p>
    <w:p w14:paraId="6CDD2BC2" w14:textId="0ED0BA8F" w:rsidR="006236E8" w:rsidRPr="006236E8" w:rsidRDefault="006236E8" w:rsidP="00A707E0">
      <w:pPr>
        <w:pStyle w:val="Listeavsnitt"/>
        <w:autoSpaceDE w:val="0"/>
        <w:autoSpaceDN w:val="0"/>
        <w:adjustRightInd w:val="0"/>
        <w:spacing w:line="360" w:lineRule="auto"/>
        <w:rPr>
          <w:rFonts w:cs="Franklin Gothic Book"/>
          <w:color w:val="FF0000"/>
          <w:sz w:val="23"/>
          <w:szCs w:val="23"/>
        </w:rPr>
      </w:pPr>
      <w:r>
        <w:rPr>
          <w:rFonts w:cs="Franklin Gothic Book"/>
          <w:color w:val="FF0000"/>
          <w:sz w:val="23"/>
          <w:szCs w:val="23"/>
        </w:rPr>
        <w:t xml:space="preserve">Kommando i </w:t>
      </w:r>
      <w:proofErr w:type="spellStart"/>
      <w:r>
        <w:rPr>
          <w:rFonts w:cs="Franklin Gothic Book"/>
          <w:color w:val="FF0000"/>
          <w:sz w:val="23"/>
          <w:szCs w:val="23"/>
        </w:rPr>
        <w:t>Geogebra</w:t>
      </w:r>
      <w:proofErr w:type="spellEnd"/>
      <w:r>
        <w:rPr>
          <w:rFonts w:cs="Franklin Gothic Book"/>
          <w:color w:val="FF0000"/>
          <w:sz w:val="23"/>
          <w:szCs w:val="23"/>
        </w:rPr>
        <w:t>: y=</w:t>
      </w:r>
      <w:proofErr w:type="gramStart"/>
      <w:r>
        <w:rPr>
          <w:rFonts w:cs="Franklin Gothic Book"/>
          <w:color w:val="FF0000"/>
          <w:sz w:val="23"/>
          <w:szCs w:val="23"/>
        </w:rPr>
        <w:t xml:space="preserve">285000 </w:t>
      </w:r>
      <w:r w:rsidRPr="006236E8">
        <w:rPr>
          <w:rFonts w:cs="Franklin Gothic Book"/>
          <w:noProof/>
          <w:color w:val="FF0000"/>
          <w:sz w:val="23"/>
          <w:szCs w:val="23"/>
          <w:lang w:eastAsia="nb-NO"/>
        </w:rPr>
        <w:drawing>
          <wp:inline distT="0" distB="0" distL="0" distR="0" wp14:anchorId="41EC6A6A" wp14:editId="473EC104">
            <wp:extent cx="5760720" cy="2854325"/>
            <wp:effectExtent l="0" t="0" r="0" b="317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Franklin Gothic Book"/>
          <w:color w:val="FF0000"/>
          <w:sz w:val="23"/>
          <w:szCs w:val="23"/>
        </w:rPr>
        <w:t xml:space="preserve"> Skjæringspunktet</w:t>
      </w:r>
      <w:proofErr w:type="gramEnd"/>
      <w:r>
        <w:rPr>
          <w:rFonts w:cs="Franklin Gothic Book"/>
          <w:color w:val="FF0000"/>
          <w:sz w:val="23"/>
          <w:szCs w:val="23"/>
        </w:rPr>
        <w:t xml:space="preserve"> A viser at det er 285000 liter igjen i bassenget etter 20 timer (x=20).</w:t>
      </w:r>
    </w:p>
    <w:p w14:paraId="1726D295" w14:textId="77777777" w:rsidR="004B2C42" w:rsidRDefault="004B2C42" w:rsidP="004B2C42">
      <w:pPr>
        <w:spacing w:after="160" w:line="259" w:lineRule="auto"/>
      </w:pPr>
      <w:r>
        <w:br w:type="page"/>
      </w:r>
    </w:p>
    <w:p w14:paraId="1567CA62" w14:textId="6C659634" w:rsidR="0042764D" w:rsidRPr="00324E86" w:rsidRDefault="0042764D" w:rsidP="0042764D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FF4DD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5 del2, 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tbl>
      <w:tblPr>
        <w:tblStyle w:val="Tabellrutenett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6799"/>
      </w:tblGrid>
      <w:tr w:rsidR="004B2C42" w14:paraId="2535A467" w14:textId="77777777" w:rsidTr="00511871">
        <w:tc>
          <w:tcPr>
            <w:tcW w:w="6799" w:type="dxa"/>
            <w:shd w:val="clear" w:color="auto" w:fill="5B9BD5" w:themeFill="accent1"/>
          </w:tcPr>
          <w:p w14:paraId="2F6DDFF6" w14:textId="77777777" w:rsidR="004B2C42" w:rsidRDefault="004B2C42" w:rsidP="00511871">
            <w:r>
              <w:t>I oppgave b), c) og d) skal du bruke graftegner på datamaskin</w:t>
            </w:r>
          </w:p>
        </w:tc>
      </w:tr>
    </w:tbl>
    <w:p w14:paraId="15F0DA90" w14:textId="77777777" w:rsidR="004B2C42" w:rsidRDefault="004B2C42" w:rsidP="004B2C42"/>
    <w:p w14:paraId="53FD834E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En modell som kan vise hvordan vekten til et lam øker etter fødselen, er gitt ved funksjonen </w:t>
      </w:r>
    </w:p>
    <w:p w14:paraId="3FA31BA1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6F67D696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V</m:t>
          </m:r>
          <m:d>
            <m:d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</m:d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=0,28x+5</m:t>
          </m:r>
        </m:oMath>
      </m:oMathPara>
    </w:p>
    <w:p w14:paraId="7DA0364B" w14:textId="77777777" w:rsidR="004B2C42" w:rsidRDefault="004B2C42" w:rsidP="004B2C42">
      <w:pPr>
        <w:autoSpaceDE w:val="0"/>
        <w:autoSpaceDN w:val="0"/>
        <w:adjustRightInd w:val="0"/>
        <w:rPr>
          <w:rFonts w:eastAsiaTheme="minorEastAsia" w:cs="Franklin Gothic Book"/>
          <w:color w:val="000000"/>
          <w:sz w:val="23"/>
          <w:szCs w:val="23"/>
        </w:rPr>
      </w:pPr>
    </w:p>
    <w:p w14:paraId="064FDA8E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V</m:t>
        </m:r>
        <m:d>
          <m:d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x</m:t>
            </m:r>
          </m:e>
        </m:d>
      </m:oMath>
      <w:r>
        <w:rPr>
          <w:rFonts w:eastAsiaTheme="minorEastAsia" w:cs="Franklin Gothic Book"/>
          <w:color w:val="000000"/>
          <w:sz w:val="23"/>
          <w:szCs w:val="23"/>
        </w:rPr>
        <w:t xml:space="preserve"> </w:t>
      </w:r>
      <w:proofErr w:type="gramStart"/>
      <w:r w:rsidRPr="00640BF5">
        <w:rPr>
          <w:rFonts w:cs="Franklin Gothic Book"/>
          <w:color w:val="000000"/>
          <w:sz w:val="23"/>
          <w:szCs w:val="23"/>
        </w:rPr>
        <w:t>er</w:t>
      </w:r>
      <w:proofErr w:type="gramEnd"/>
      <w:r w:rsidRPr="00640BF5">
        <w:rPr>
          <w:rFonts w:cs="Franklin Gothic Book"/>
          <w:color w:val="000000"/>
          <w:sz w:val="23"/>
          <w:szCs w:val="23"/>
        </w:rPr>
        <w:t xml:space="preserve"> vekten til et lam målt i kilogram </w:t>
      </w:r>
      <w:r w:rsidRPr="00640BF5">
        <w:rPr>
          <w:rFonts w:cs="Franklin Gothic Book"/>
          <w:i/>
          <w:iCs/>
          <w:color w:val="000000"/>
          <w:sz w:val="23"/>
          <w:szCs w:val="23"/>
        </w:rPr>
        <w:t xml:space="preserve">x </w:t>
      </w:r>
      <w:r>
        <w:rPr>
          <w:rFonts w:cs="Franklin Gothic Book"/>
          <w:color w:val="000000"/>
          <w:sz w:val="23"/>
          <w:szCs w:val="23"/>
        </w:rPr>
        <w:t>dager etter fødselen.</w:t>
      </w:r>
    </w:p>
    <w:p w14:paraId="40801E14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E0EAA5A" w14:textId="77777777" w:rsidR="004B2C42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Hvor mye veier et nyfødt lam? </w:t>
      </w:r>
    </w:p>
    <w:p w14:paraId="63AA044D" w14:textId="77777777" w:rsidR="004B2C42" w:rsidRPr="00640BF5" w:rsidRDefault="004B2C42" w:rsidP="004B2C42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Hvor mye øker vekten til et lam per dag? </w:t>
      </w:r>
    </w:p>
    <w:p w14:paraId="0C73F45D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77246F6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Bruk graftegner til å tegne grafen til </w:t>
      </w:r>
      <w:r w:rsidRPr="00640BF5">
        <w:rPr>
          <w:rFonts w:cs="Franklin Gothic Book"/>
          <w:i/>
          <w:iCs/>
          <w:color w:val="000000"/>
          <w:sz w:val="23"/>
          <w:szCs w:val="23"/>
        </w:rPr>
        <w:t xml:space="preserve">V </w:t>
      </w:r>
      <w:r w:rsidRPr="00640BF5">
        <w:rPr>
          <w:rFonts w:cs="Franklin Gothic Book"/>
          <w:color w:val="000000"/>
          <w:sz w:val="23"/>
          <w:szCs w:val="23"/>
        </w:rPr>
        <w:t xml:space="preserve">når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0≤x≤150</m:t>
        </m:r>
      </m:oMath>
    </w:p>
    <w:p w14:paraId="56192787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E0E4FEB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Bestem grafisk hvor mye et lam veier når det er 75 dager gammelt. </w:t>
      </w:r>
    </w:p>
    <w:p w14:paraId="261CB719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6A913EC" w14:textId="77777777" w:rsidR="004B2C42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Et lam slaktes når det veier mer enn 45 kg. </w:t>
      </w:r>
    </w:p>
    <w:p w14:paraId="0F6E1669" w14:textId="77777777" w:rsidR="004B2C42" w:rsidRPr="00640BF5" w:rsidRDefault="004B2C42" w:rsidP="004B2C42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0D5E6D2D" w14:textId="77777777" w:rsidR="004B2C42" w:rsidRPr="00640BF5" w:rsidRDefault="004B2C42" w:rsidP="004B2C4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640BF5">
        <w:rPr>
          <w:rFonts w:cs="Franklin Gothic Book"/>
          <w:color w:val="000000"/>
          <w:sz w:val="23"/>
          <w:szCs w:val="23"/>
        </w:rPr>
        <w:t xml:space="preserve">Bestem grafisk hvor mange dager gammelt et lam minst må være når det slaktes. </w:t>
      </w:r>
    </w:p>
    <w:p w14:paraId="7A8EFF35" w14:textId="77777777" w:rsidR="004B2C42" w:rsidRDefault="004B2C42" w:rsidP="004B2C42"/>
    <w:p w14:paraId="5AE1865E" w14:textId="7458496E" w:rsidR="000F04D4" w:rsidRDefault="000F04D4"/>
    <w:p w14:paraId="47E89860" w14:textId="77777777" w:rsidR="000F04D4" w:rsidRPr="000F04D4" w:rsidRDefault="000F04D4" w:rsidP="000F04D4"/>
    <w:p w14:paraId="6DD5C9B7" w14:textId="7F09A1C0" w:rsidR="000F04D4" w:rsidRPr="00A707E0" w:rsidRDefault="00D4477D" w:rsidP="00D4477D">
      <w:pPr>
        <w:pStyle w:val="Listeavsnitt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Konstantleddet til funksjonen gir oss vekten av et nyfødt lam. Et nyfødt lam veier 5kg. Stigningstallet til funksjonen forteller oss hvor mye vekte øker pr dag (fordi x er antall dager). Lammet øker vekten sin med 0,28 kg pr dag.</w:t>
      </w:r>
    </w:p>
    <w:p w14:paraId="00DC26CF" w14:textId="10EFD4B8" w:rsidR="000F04D4" w:rsidRDefault="00A909F9" w:rsidP="000372CA">
      <w:pPr>
        <w:pStyle w:val="Listeavsnitt"/>
        <w:numPr>
          <w:ilvl w:val="0"/>
          <w:numId w:val="13"/>
        </w:numPr>
        <w:spacing w:line="360" w:lineRule="auto"/>
        <w:rPr>
          <w:color w:val="FF0000"/>
        </w:rPr>
      </w:pPr>
      <w:r>
        <w:rPr>
          <w:color w:val="FF0000"/>
        </w:rPr>
        <w:t>Kom</w:t>
      </w:r>
      <w:r w:rsidR="000372CA">
        <w:rPr>
          <w:color w:val="FF0000"/>
        </w:rPr>
        <w:t xml:space="preserve">mando i </w:t>
      </w:r>
      <w:proofErr w:type="spellStart"/>
      <w:r w:rsidR="000372CA">
        <w:rPr>
          <w:color w:val="FF0000"/>
        </w:rPr>
        <w:t>GeoGebra</w:t>
      </w:r>
      <w:proofErr w:type="spellEnd"/>
      <w:r w:rsidR="000372CA">
        <w:rPr>
          <w:color w:val="FF0000"/>
        </w:rPr>
        <w:t>: Funksjon[</w:t>
      </w:r>
      <w:r>
        <w:rPr>
          <w:color w:val="FF0000"/>
        </w:rPr>
        <w:t>0.28x+5,0,150]</w:t>
      </w:r>
      <w:r w:rsidR="000372CA">
        <w:rPr>
          <w:color w:val="FF0000"/>
        </w:rPr>
        <w:t xml:space="preserve"> </w:t>
      </w:r>
      <w:r w:rsidR="000372CA" w:rsidRPr="000372CA">
        <w:rPr>
          <w:noProof/>
          <w:color w:val="FF0000"/>
          <w:lang w:eastAsia="nb-NO"/>
        </w:rPr>
        <w:drawing>
          <wp:inline distT="0" distB="0" distL="0" distR="0" wp14:anchorId="5BC04213" wp14:editId="79B3CBAF">
            <wp:extent cx="5125165" cy="3839111"/>
            <wp:effectExtent l="0" t="0" r="0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C7B1" w14:textId="106233D0" w:rsidR="000372CA" w:rsidRDefault="000372CA" w:rsidP="000372CA">
      <w:pPr>
        <w:pStyle w:val="Listeavsnitt"/>
        <w:numPr>
          <w:ilvl w:val="0"/>
          <w:numId w:val="13"/>
        </w:numPr>
        <w:spacing w:line="360" w:lineRule="auto"/>
        <w:rPr>
          <w:color w:val="FF0000"/>
        </w:rPr>
      </w:pPr>
      <w:r>
        <w:rPr>
          <w:color w:val="FF0000"/>
        </w:rPr>
        <w:lastRenderedPageBreak/>
        <w:t xml:space="preserve">Kommando i </w:t>
      </w:r>
      <w:proofErr w:type="spellStart"/>
      <w:r>
        <w:rPr>
          <w:color w:val="FF0000"/>
        </w:rPr>
        <w:t>GeoGebra</w:t>
      </w:r>
      <w:proofErr w:type="spellEnd"/>
      <w:r>
        <w:rPr>
          <w:color w:val="FF0000"/>
        </w:rPr>
        <w:t xml:space="preserve">: x = </w:t>
      </w:r>
      <w:proofErr w:type="gramStart"/>
      <w:r>
        <w:rPr>
          <w:color w:val="FF0000"/>
        </w:rPr>
        <w:t xml:space="preserve">75 </w:t>
      </w:r>
      <w:r w:rsidRPr="000372CA">
        <w:rPr>
          <w:noProof/>
          <w:color w:val="FF0000"/>
          <w:lang w:eastAsia="nb-NO"/>
        </w:rPr>
        <w:drawing>
          <wp:inline distT="0" distB="0" distL="0" distR="0" wp14:anchorId="4BD93B22" wp14:editId="1334DA35">
            <wp:extent cx="5760720" cy="297307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Skjæringspunktet</w:t>
      </w:r>
      <w:proofErr w:type="gramEnd"/>
      <w:r>
        <w:rPr>
          <w:color w:val="FF0000"/>
        </w:rPr>
        <w:t xml:space="preserve"> A viser at et lam er 26kg etter 75 dager. </w:t>
      </w:r>
    </w:p>
    <w:p w14:paraId="0435EDD6" w14:textId="208754C4" w:rsidR="00470EE1" w:rsidRPr="000F04D4" w:rsidRDefault="000372CA" w:rsidP="00A72218">
      <w:pPr>
        <w:pStyle w:val="Listeavsnitt"/>
        <w:numPr>
          <w:ilvl w:val="0"/>
          <w:numId w:val="13"/>
        </w:numPr>
        <w:spacing w:line="360" w:lineRule="auto"/>
      </w:pPr>
      <w:r w:rsidRPr="000545FB">
        <w:rPr>
          <w:color w:val="FF0000"/>
        </w:rPr>
        <w:t xml:space="preserve">Kommando i </w:t>
      </w:r>
      <w:proofErr w:type="spellStart"/>
      <w:r w:rsidRPr="000545FB">
        <w:rPr>
          <w:color w:val="FF0000"/>
        </w:rPr>
        <w:t>Geogebra</w:t>
      </w:r>
      <w:proofErr w:type="spellEnd"/>
      <w:r w:rsidRPr="000545FB">
        <w:rPr>
          <w:color w:val="FF0000"/>
        </w:rPr>
        <w:t xml:space="preserve">: y = </w:t>
      </w:r>
      <w:proofErr w:type="gramStart"/>
      <w:r w:rsidRPr="000545FB">
        <w:rPr>
          <w:color w:val="FF0000"/>
        </w:rPr>
        <w:t xml:space="preserve">45 </w:t>
      </w:r>
      <w:bookmarkStart w:id="0" w:name="_GoBack"/>
      <w:bookmarkEnd w:id="0"/>
      <w:r w:rsidRPr="000372CA">
        <w:rPr>
          <w:noProof/>
          <w:color w:val="FF0000"/>
          <w:lang w:eastAsia="nb-NO"/>
        </w:rPr>
        <w:drawing>
          <wp:inline distT="0" distB="0" distL="0" distR="0" wp14:anchorId="0AD8884A" wp14:editId="56D6D42C">
            <wp:extent cx="5760720" cy="2962275"/>
            <wp:effectExtent l="0" t="0" r="0" b="9525"/>
            <wp:docPr id="192" name="Bild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5FB">
        <w:rPr>
          <w:color w:val="FF0000"/>
        </w:rPr>
        <w:t xml:space="preserve"> Skjæringspunktet</w:t>
      </w:r>
      <w:proofErr w:type="gramEnd"/>
      <w:r w:rsidRPr="000545FB">
        <w:rPr>
          <w:color w:val="FF0000"/>
        </w:rPr>
        <w:t xml:space="preserve"> B viser oss at lammet kan slaktes etter 143 dager. </w:t>
      </w:r>
    </w:p>
    <w:sectPr w:rsidR="00470EE1" w:rsidRPr="000F04D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6965" w14:textId="77777777" w:rsidR="00AA61A7" w:rsidRDefault="00AA61A7" w:rsidP="004B2C42">
      <w:r>
        <w:separator/>
      </w:r>
    </w:p>
  </w:endnote>
  <w:endnote w:type="continuationSeparator" w:id="0">
    <w:p w14:paraId="14F7DC8A" w14:textId="77777777" w:rsidR="00AA61A7" w:rsidRDefault="00AA61A7" w:rsidP="004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BBAA" w14:textId="2AF55AEC" w:rsidR="00475D82" w:rsidRDefault="00475D82">
    <w:pPr>
      <w:pStyle w:val="Bunntekst"/>
    </w:pPr>
    <w:r w:rsidRPr="00475D82">
      <w:rPr>
        <w:noProof/>
        <w:lang w:eastAsia="nb-NO"/>
      </w:rPr>
      <w:drawing>
        <wp:inline distT="0" distB="0" distL="0" distR="0" wp14:anchorId="08F6E74F" wp14:editId="381C2648">
          <wp:extent cx="1228725" cy="209550"/>
          <wp:effectExtent l="0" t="0" r="9525" b="0"/>
          <wp:docPr id="1" name="Bilde 1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5DE9" w14:textId="77777777" w:rsidR="00AA61A7" w:rsidRDefault="00AA61A7" w:rsidP="004B2C42">
      <w:r>
        <w:separator/>
      </w:r>
    </w:p>
  </w:footnote>
  <w:footnote w:type="continuationSeparator" w:id="0">
    <w:p w14:paraId="608254F1" w14:textId="77777777" w:rsidR="00AA61A7" w:rsidRDefault="00AA61A7" w:rsidP="004B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A0DF" w14:textId="319962F7" w:rsidR="0042764D" w:rsidRDefault="002C12EC" w:rsidP="0029119D">
    <w:pPr>
      <w:pStyle w:val="Topptekst"/>
      <w:pBdr>
        <w:bottom w:val="single" w:sz="4" w:space="1" w:color="auto"/>
      </w:pBdr>
    </w:pPr>
    <w:r>
      <w:t>Løsningsforslag e</w:t>
    </w:r>
    <w:r w:rsidR="0042764D">
      <w:t>ksamensoppg</w:t>
    </w:r>
    <w:r w:rsidR="00A0048F">
      <w:t>aver 10.klasse Tema: Funksjoner</w:t>
    </w:r>
  </w:p>
  <w:p w14:paraId="46B2B321" w14:textId="77777777" w:rsidR="00511871" w:rsidRDefault="0051187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0037"/>
    <w:multiLevelType w:val="hybridMultilevel"/>
    <w:tmpl w:val="753287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522"/>
    <w:multiLevelType w:val="hybridMultilevel"/>
    <w:tmpl w:val="BAAA9EBE"/>
    <w:lvl w:ilvl="0" w:tplc="6FA0DB3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AEF"/>
    <w:multiLevelType w:val="hybridMultilevel"/>
    <w:tmpl w:val="FA7E60CC"/>
    <w:lvl w:ilvl="0" w:tplc="D6540EF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94C"/>
    <w:multiLevelType w:val="hybridMultilevel"/>
    <w:tmpl w:val="9D927F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0C6"/>
    <w:multiLevelType w:val="hybridMultilevel"/>
    <w:tmpl w:val="EC9472EE"/>
    <w:lvl w:ilvl="0" w:tplc="98B29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4E4"/>
    <w:multiLevelType w:val="hybridMultilevel"/>
    <w:tmpl w:val="EE3868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ABA"/>
    <w:multiLevelType w:val="hybridMultilevel"/>
    <w:tmpl w:val="1BA007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0172B"/>
    <w:multiLevelType w:val="hybridMultilevel"/>
    <w:tmpl w:val="F3A0D3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631E1"/>
    <w:multiLevelType w:val="hybridMultilevel"/>
    <w:tmpl w:val="692C2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F521C"/>
    <w:multiLevelType w:val="hybridMultilevel"/>
    <w:tmpl w:val="D4A0B4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1C17"/>
    <w:multiLevelType w:val="hybridMultilevel"/>
    <w:tmpl w:val="B89494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2D43"/>
    <w:multiLevelType w:val="hybridMultilevel"/>
    <w:tmpl w:val="D932F5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C7FEC"/>
    <w:multiLevelType w:val="hybridMultilevel"/>
    <w:tmpl w:val="E4EE3E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7A06"/>
    <w:multiLevelType w:val="hybridMultilevel"/>
    <w:tmpl w:val="8012C9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A6618"/>
    <w:multiLevelType w:val="hybridMultilevel"/>
    <w:tmpl w:val="FD60D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2"/>
    <w:rsid w:val="0000147C"/>
    <w:rsid w:val="000065B4"/>
    <w:rsid w:val="00007BC4"/>
    <w:rsid w:val="00010D6F"/>
    <w:rsid w:val="00014252"/>
    <w:rsid w:val="00014570"/>
    <w:rsid w:val="00016F60"/>
    <w:rsid w:val="00027243"/>
    <w:rsid w:val="00033176"/>
    <w:rsid w:val="000371C7"/>
    <w:rsid w:val="000372CA"/>
    <w:rsid w:val="000459F5"/>
    <w:rsid w:val="000464A6"/>
    <w:rsid w:val="0005130F"/>
    <w:rsid w:val="00052227"/>
    <w:rsid w:val="000545FB"/>
    <w:rsid w:val="00054B4B"/>
    <w:rsid w:val="00060A53"/>
    <w:rsid w:val="00060DE5"/>
    <w:rsid w:val="00065D87"/>
    <w:rsid w:val="00067C8C"/>
    <w:rsid w:val="00071750"/>
    <w:rsid w:val="00075711"/>
    <w:rsid w:val="00076DE9"/>
    <w:rsid w:val="00083B2D"/>
    <w:rsid w:val="000873B1"/>
    <w:rsid w:val="00090647"/>
    <w:rsid w:val="000930AB"/>
    <w:rsid w:val="00093EFB"/>
    <w:rsid w:val="000A263E"/>
    <w:rsid w:val="000A5427"/>
    <w:rsid w:val="000A7CC3"/>
    <w:rsid w:val="000B1DE0"/>
    <w:rsid w:val="000B27A7"/>
    <w:rsid w:val="000B5486"/>
    <w:rsid w:val="000B69A5"/>
    <w:rsid w:val="000C1930"/>
    <w:rsid w:val="000C2FC5"/>
    <w:rsid w:val="000D7F90"/>
    <w:rsid w:val="000E23DC"/>
    <w:rsid w:val="000F0055"/>
    <w:rsid w:val="000F04D4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7AE8"/>
    <w:rsid w:val="00162533"/>
    <w:rsid w:val="00162FD6"/>
    <w:rsid w:val="00165DDF"/>
    <w:rsid w:val="0016606D"/>
    <w:rsid w:val="00171949"/>
    <w:rsid w:val="00172E4B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55AF"/>
    <w:rsid w:val="002114DA"/>
    <w:rsid w:val="00212B67"/>
    <w:rsid w:val="0022030B"/>
    <w:rsid w:val="002216FB"/>
    <w:rsid w:val="0022603B"/>
    <w:rsid w:val="00227390"/>
    <w:rsid w:val="002442BF"/>
    <w:rsid w:val="00265175"/>
    <w:rsid w:val="00267C4C"/>
    <w:rsid w:val="0027121F"/>
    <w:rsid w:val="002729F2"/>
    <w:rsid w:val="00272F34"/>
    <w:rsid w:val="00275032"/>
    <w:rsid w:val="0027658F"/>
    <w:rsid w:val="002804AC"/>
    <w:rsid w:val="002839BC"/>
    <w:rsid w:val="0029119D"/>
    <w:rsid w:val="00295BF8"/>
    <w:rsid w:val="00296F25"/>
    <w:rsid w:val="002A7CC7"/>
    <w:rsid w:val="002B305C"/>
    <w:rsid w:val="002C0B52"/>
    <w:rsid w:val="002C12EC"/>
    <w:rsid w:val="002C1737"/>
    <w:rsid w:val="002D2AA3"/>
    <w:rsid w:val="002E766F"/>
    <w:rsid w:val="002E7AB7"/>
    <w:rsid w:val="002F0FC2"/>
    <w:rsid w:val="002F78A9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CA8"/>
    <w:rsid w:val="003B50D4"/>
    <w:rsid w:val="003B6DFA"/>
    <w:rsid w:val="003D4B57"/>
    <w:rsid w:val="003D65E6"/>
    <w:rsid w:val="003D7BA0"/>
    <w:rsid w:val="003E013A"/>
    <w:rsid w:val="003F109A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2764D"/>
    <w:rsid w:val="004322E5"/>
    <w:rsid w:val="004333C5"/>
    <w:rsid w:val="00437B89"/>
    <w:rsid w:val="00444AB6"/>
    <w:rsid w:val="00452300"/>
    <w:rsid w:val="0045430F"/>
    <w:rsid w:val="00464EDF"/>
    <w:rsid w:val="004679AD"/>
    <w:rsid w:val="00470CA3"/>
    <w:rsid w:val="00470EE1"/>
    <w:rsid w:val="00471AB4"/>
    <w:rsid w:val="00475D82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2C42"/>
    <w:rsid w:val="004B7E4E"/>
    <w:rsid w:val="004C0022"/>
    <w:rsid w:val="004C0860"/>
    <w:rsid w:val="004C1D73"/>
    <w:rsid w:val="004C4738"/>
    <w:rsid w:val="004C4997"/>
    <w:rsid w:val="004C4BD6"/>
    <w:rsid w:val="004C538A"/>
    <w:rsid w:val="004C7DDA"/>
    <w:rsid w:val="004D1115"/>
    <w:rsid w:val="004D1AE6"/>
    <w:rsid w:val="004E0316"/>
    <w:rsid w:val="004E0977"/>
    <w:rsid w:val="004F0084"/>
    <w:rsid w:val="004F7DF7"/>
    <w:rsid w:val="004F7F74"/>
    <w:rsid w:val="00501359"/>
    <w:rsid w:val="005018AC"/>
    <w:rsid w:val="00502486"/>
    <w:rsid w:val="00502BB1"/>
    <w:rsid w:val="00502DBC"/>
    <w:rsid w:val="00505A42"/>
    <w:rsid w:val="00511871"/>
    <w:rsid w:val="0051430F"/>
    <w:rsid w:val="0051721C"/>
    <w:rsid w:val="00517959"/>
    <w:rsid w:val="0052003D"/>
    <w:rsid w:val="005223D4"/>
    <w:rsid w:val="00522D4C"/>
    <w:rsid w:val="005247A6"/>
    <w:rsid w:val="00524F44"/>
    <w:rsid w:val="00525302"/>
    <w:rsid w:val="00527793"/>
    <w:rsid w:val="00532C72"/>
    <w:rsid w:val="0053342A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650EF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41F4"/>
    <w:rsid w:val="005D5C8A"/>
    <w:rsid w:val="005D5E36"/>
    <w:rsid w:val="005D66C1"/>
    <w:rsid w:val="005E13B8"/>
    <w:rsid w:val="005E422C"/>
    <w:rsid w:val="005F1580"/>
    <w:rsid w:val="005F4764"/>
    <w:rsid w:val="00600239"/>
    <w:rsid w:val="00600960"/>
    <w:rsid w:val="00600D47"/>
    <w:rsid w:val="006033D5"/>
    <w:rsid w:val="00605943"/>
    <w:rsid w:val="00615E25"/>
    <w:rsid w:val="00617136"/>
    <w:rsid w:val="0061730E"/>
    <w:rsid w:val="0062348D"/>
    <w:rsid w:val="006236E8"/>
    <w:rsid w:val="00627804"/>
    <w:rsid w:val="00630F01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766E4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20350"/>
    <w:rsid w:val="00732424"/>
    <w:rsid w:val="00732905"/>
    <w:rsid w:val="00736306"/>
    <w:rsid w:val="00736473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35BE"/>
    <w:rsid w:val="007B4760"/>
    <w:rsid w:val="007B532A"/>
    <w:rsid w:val="007B54FB"/>
    <w:rsid w:val="007B671B"/>
    <w:rsid w:val="007C360B"/>
    <w:rsid w:val="007C6792"/>
    <w:rsid w:val="007C7E59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22B5"/>
    <w:rsid w:val="007F5F73"/>
    <w:rsid w:val="007F68EA"/>
    <w:rsid w:val="007F74DE"/>
    <w:rsid w:val="00804D86"/>
    <w:rsid w:val="00806250"/>
    <w:rsid w:val="008151BF"/>
    <w:rsid w:val="00815DB2"/>
    <w:rsid w:val="00820A49"/>
    <w:rsid w:val="00825BB7"/>
    <w:rsid w:val="008274A2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571A"/>
    <w:rsid w:val="00862853"/>
    <w:rsid w:val="00867DEA"/>
    <w:rsid w:val="0087789F"/>
    <w:rsid w:val="0088648E"/>
    <w:rsid w:val="00886628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1CD5"/>
    <w:rsid w:val="00904385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3982"/>
    <w:rsid w:val="00984784"/>
    <w:rsid w:val="009906E6"/>
    <w:rsid w:val="00991485"/>
    <w:rsid w:val="00992E35"/>
    <w:rsid w:val="009A0167"/>
    <w:rsid w:val="009A2054"/>
    <w:rsid w:val="009A2A5E"/>
    <w:rsid w:val="009B6CFB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28E0"/>
    <w:rsid w:val="009E2DD2"/>
    <w:rsid w:val="009E61B3"/>
    <w:rsid w:val="009F5B64"/>
    <w:rsid w:val="009F5D29"/>
    <w:rsid w:val="00A0048F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58A"/>
    <w:rsid w:val="00A40789"/>
    <w:rsid w:val="00A44CA3"/>
    <w:rsid w:val="00A46A7E"/>
    <w:rsid w:val="00A50D9B"/>
    <w:rsid w:val="00A54329"/>
    <w:rsid w:val="00A5685C"/>
    <w:rsid w:val="00A57400"/>
    <w:rsid w:val="00A6325B"/>
    <w:rsid w:val="00A64FE0"/>
    <w:rsid w:val="00A6680A"/>
    <w:rsid w:val="00A707E0"/>
    <w:rsid w:val="00A7223C"/>
    <w:rsid w:val="00A73E5C"/>
    <w:rsid w:val="00A7699A"/>
    <w:rsid w:val="00A77A36"/>
    <w:rsid w:val="00A81849"/>
    <w:rsid w:val="00A85D2C"/>
    <w:rsid w:val="00A87044"/>
    <w:rsid w:val="00A909F9"/>
    <w:rsid w:val="00A93F9A"/>
    <w:rsid w:val="00A94E12"/>
    <w:rsid w:val="00A951F6"/>
    <w:rsid w:val="00A953F1"/>
    <w:rsid w:val="00AA0BEE"/>
    <w:rsid w:val="00AA4ECB"/>
    <w:rsid w:val="00AA61A7"/>
    <w:rsid w:val="00AA6CF8"/>
    <w:rsid w:val="00AA70B7"/>
    <w:rsid w:val="00AB095A"/>
    <w:rsid w:val="00AC0CE4"/>
    <w:rsid w:val="00AC1342"/>
    <w:rsid w:val="00AC4C94"/>
    <w:rsid w:val="00AC6EB7"/>
    <w:rsid w:val="00AD7AC7"/>
    <w:rsid w:val="00AE1D7F"/>
    <w:rsid w:val="00AE48EB"/>
    <w:rsid w:val="00AF1223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21EC"/>
    <w:rsid w:val="00B644B0"/>
    <w:rsid w:val="00B7680B"/>
    <w:rsid w:val="00B768A7"/>
    <w:rsid w:val="00B82C16"/>
    <w:rsid w:val="00B8313B"/>
    <w:rsid w:val="00B90FB6"/>
    <w:rsid w:val="00B947FA"/>
    <w:rsid w:val="00BA007F"/>
    <w:rsid w:val="00BA1E7F"/>
    <w:rsid w:val="00BA67EA"/>
    <w:rsid w:val="00BB2DE9"/>
    <w:rsid w:val="00BB40E9"/>
    <w:rsid w:val="00BC0085"/>
    <w:rsid w:val="00BC0E5F"/>
    <w:rsid w:val="00BC5038"/>
    <w:rsid w:val="00BC5595"/>
    <w:rsid w:val="00BC74CF"/>
    <w:rsid w:val="00BD0623"/>
    <w:rsid w:val="00BD4539"/>
    <w:rsid w:val="00BD640F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248B"/>
    <w:rsid w:val="00D427DA"/>
    <w:rsid w:val="00D4477D"/>
    <w:rsid w:val="00D50DF9"/>
    <w:rsid w:val="00D53B74"/>
    <w:rsid w:val="00D54974"/>
    <w:rsid w:val="00D54B91"/>
    <w:rsid w:val="00D554FA"/>
    <w:rsid w:val="00D6100A"/>
    <w:rsid w:val="00D622D9"/>
    <w:rsid w:val="00D62CE9"/>
    <w:rsid w:val="00D77DA4"/>
    <w:rsid w:val="00D800C6"/>
    <w:rsid w:val="00D83D19"/>
    <w:rsid w:val="00D934FC"/>
    <w:rsid w:val="00D943DE"/>
    <w:rsid w:val="00DA1E40"/>
    <w:rsid w:val="00DA654D"/>
    <w:rsid w:val="00DB3AE9"/>
    <w:rsid w:val="00DB72B8"/>
    <w:rsid w:val="00DC1D29"/>
    <w:rsid w:val="00DC55C5"/>
    <w:rsid w:val="00DC67C7"/>
    <w:rsid w:val="00DD0444"/>
    <w:rsid w:val="00DD4251"/>
    <w:rsid w:val="00DD72F3"/>
    <w:rsid w:val="00DE554E"/>
    <w:rsid w:val="00DE605F"/>
    <w:rsid w:val="00DF0CAE"/>
    <w:rsid w:val="00DF2C33"/>
    <w:rsid w:val="00DF3635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2060"/>
    <w:rsid w:val="00E833A4"/>
    <w:rsid w:val="00E86886"/>
    <w:rsid w:val="00E869D8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D1AD1"/>
    <w:rsid w:val="00ED7C8F"/>
    <w:rsid w:val="00EE26BA"/>
    <w:rsid w:val="00EF014B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4BB7"/>
    <w:rsid w:val="00F50D94"/>
    <w:rsid w:val="00F51D2B"/>
    <w:rsid w:val="00F5245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4FB"/>
    <w:rsid w:val="00FC3FD7"/>
    <w:rsid w:val="00FD3E4E"/>
    <w:rsid w:val="00FE01E3"/>
    <w:rsid w:val="00FE41EA"/>
    <w:rsid w:val="00FF4683"/>
    <w:rsid w:val="00FF4DD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4930"/>
  <w15:chartTrackingRefBased/>
  <w15:docId w15:val="{822ADBB5-7F27-457D-90F5-AEF537E4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42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4B2C42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2C42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4B2C42"/>
    <w:pPr>
      <w:ind w:left="720"/>
      <w:contextualSpacing/>
    </w:pPr>
  </w:style>
  <w:style w:type="paragraph" w:customStyle="1" w:styleId="Default">
    <w:name w:val="Default"/>
    <w:rsid w:val="004B2C4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B2C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2C42"/>
    <w:rPr>
      <w:rFonts w:ascii="Franklin Gothic Book" w:hAnsi="Franklin Gothic Book"/>
      <w:sz w:val="24"/>
    </w:rPr>
  </w:style>
  <w:style w:type="table" w:styleId="Tabellrutenett">
    <w:name w:val="Table Grid"/>
    <w:basedOn w:val="Vanligtabell"/>
    <w:uiPriority w:val="39"/>
    <w:rsid w:val="004B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B2C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2C42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42764D"/>
    <w:pPr>
      <w:spacing w:after="200"/>
    </w:pPr>
    <w:rPr>
      <w:i/>
      <w:iCs/>
      <w:color w:val="44546A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11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459E-EA33-413E-BF8B-2F4DD4FC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10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Aleksander Amundsen Kjøsnes</cp:lastModifiedBy>
  <cp:revision>12</cp:revision>
  <dcterms:created xsi:type="dcterms:W3CDTF">2016-04-01T11:55:00Z</dcterms:created>
  <dcterms:modified xsi:type="dcterms:W3CDTF">2016-04-05T09:01:00Z</dcterms:modified>
</cp:coreProperties>
</file>